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69D" w:rsidRPr="00F0291F" w:rsidRDefault="000D569D" w:rsidP="000D569D">
      <w:pPr>
        <w:pStyle w:val="1"/>
        <w:jc w:val="center"/>
        <w:rPr>
          <w:rFonts w:ascii="Arial" w:hAnsi="Arial" w:cs="Arial"/>
          <w:caps/>
          <w:szCs w:val="24"/>
        </w:rPr>
      </w:pPr>
      <w:bookmarkStart w:id="0" w:name="_GoBack"/>
      <w:bookmarkEnd w:id="0"/>
      <w:r w:rsidRPr="00F0291F">
        <w:rPr>
          <w:rFonts w:ascii="Arial" w:hAnsi="Arial" w:cs="Arial"/>
          <w:caps/>
          <w:szCs w:val="24"/>
        </w:rPr>
        <w:t>Проектно-изыскательское республиканское</w:t>
      </w:r>
    </w:p>
    <w:p w:rsidR="000D569D" w:rsidRPr="00F0291F" w:rsidRDefault="000D569D" w:rsidP="000D569D">
      <w:pPr>
        <w:pStyle w:val="1"/>
        <w:jc w:val="center"/>
        <w:rPr>
          <w:rFonts w:ascii="Arial" w:hAnsi="Arial" w:cs="Arial"/>
          <w:szCs w:val="24"/>
        </w:rPr>
      </w:pPr>
      <w:r w:rsidRPr="00F0291F">
        <w:rPr>
          <w:rFonts w:ascii="Arial" w:hAnsi="Arial" w:cs="Arial"/>
          <w:caps/>
          <w:szCs w:val="24"/>
        </w:rPr>
        <w:t xml:space="preserve">унитарное предприятие </w:t>
      </w:r>
      <w:r w:rsidRPr="00F0291F">
        <w:rPr>
          <w:rFonts w:ascii="Arial" w:hAnsi="Arial" w:cs="Arial"/>
          <w:szCs w:val="24"/>
        </w:rPr>
        <w:t>«БЕЛГИПРОЛЕС»</w:t>
      </w:r>
    </w:p>
    <w:p w:rsidR="000D569D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0D569D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3E51DF" w:rsidRPr="00390028" w:rsidRDefault="003E51DF" w:rsidP="003E51DF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390028">
        <w:rPr>
          <w:rFonts w:ascii="Arial" w:hAnsi="Arial" w:cs="Arial"/>
          <w:sz w:val="24"/>
          <w:szCs w:val="24"/>
        </w:rPr>
        <w:t>УТВЕРЖДАЮ</w:t>
      </w:r>
    </w:p>
    <w:p w:rsidR="003E51DF" w:rsidRPr="00390028" w:rsidRDefault="003E51DF" w:rsidP="003E51DF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390028">
        <w:rPr>
          <w:rFonts w:ascii="Arial" w:hAnsi="Arial" w:cs="Arial"/>
          <w:sz w:val="24"/>
          <w:szCs w:val="24"/>
        </w:rPr>
        <w:t>Руководитель органа</w:t>
      </w:r>
    </w:p>
    <w:p w:rsidR="003E51DF" w:rsidRPr="00390028" w:rsidRDefault="003E51DF" w:rsidP="003E51DF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390028">
        <w:rPr>
          <w:rFonts w:ascii="Arial" w:hAnsi="Arial" w:cs="Arial"/>
          <w:sz w:val="24"/>
          <w:szCs w:val="24"/>
        </w:rPr>
        <w:t xml:space="preserve">по лесной сертификации </w:t>
      </w:r>
    </w:p>
    <w:p w:rsidR="003E51DF" w:rsidRPr="00390028" w:rsidRDefault="003E51DF" w:rsidP="003E51DF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390028">
        <w:rPr>
          <w:rFonts w:ascii="Arial" w:hAnsi="Arial" w:cs="Arial"/>
          <w:sz w:val="24"/>
          <w:szCs w:val="24"/>
        </w:rPr>
        <w:t>УП «БЕЛГИПРОЛЕС»</w:t>
      </w:r>
    </w:p>
    <w:p w:rsidR="003E51DF" w:rsidRPr="00390028" w:rsidRDefault="003E51DF" w:rsidP="003E51DF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390028">
        <w:rPr>
          <w:rFonts w:ascii="Arial" w:hAnsi="Arial" w:cs="Arial"/>
          <w:sz w:val="24"/>
          <w:szCs w:val="24"/>
        </w:rPr>
        <w:t>_______________В.В. Радюкевич</w:t>
      </w:r>
    </w:p>
    <w:p w:rsidR="003E51DF" w:rsidRPr="00390028" w:rsidRDefault="003E51DF" w:rsidP="003E51DF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390028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_</w:t>
      </w:r>
      <w:r w:rsidR="001F6C2C" w:rsidRPr="001F6C2C">
        <w:rPr>
          <w:rFonts w:ascii="Arial" w:hAnsi="Arial" w:cs="Arial"/>
          <w:sz w:val="24"/>
          <w:szCs w:val="24"/>
          <w:u w:val="single"/>
        </w:rPr>
        <w:t>05</w:t>
      </w:r>
      <w:r>
        <w:rPr>
          <w:rFonts w:ascii="Arial" w:hAnsi="Arial" w:cs="Arial"/>
          <w:sz w:val="24"/>
          <w:szCs w:val="24"/>
        </w:rPr>
        <w:t>__</w:t>
      </w:r>
      <w:r w:rsidRPr="00390028">
        <w:rPr>
          <w:rFonts w:ascii="Arial" w:hAnsi="Arial" w:cs="Arial"/>
          <w:sz w:val="24"/>
          <w:szCs w:val="24"/>
        </w:rPr>
        <w:t>» ____</w:t>
      </w:r>
      <w:r w:rsidR="001F6C2C" w:rsidRPr="001F6C2C">
        <w:rPr>
          <w:rFonts w:ascii="Arial" w:hAnsi="Arial" w:cs="Arial"/>
          <w:sz w:val="24"/>
          <w:szCs w:val="24"/>
          <w:u w:val="single"/>
        </w:rPr>
        <w:t>02</w:t>
      </w:r>
      <w:r w:rsidRPr="00390028">
        <w:rPr>
          <w:rFonts w:ascii="Arial" w:hAnsi="Arial" w:cs="Arial"/>
          <w:sz w:val="24"/>
          <w:szCs w:val="24"/>
        </w:rPr>
        <w:t>________ 2024г.</w:t>
      </w:r>
    </w:p>
    <w:p w:rsidR="000D569D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0D569D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0D569D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28"/>
        </w:rPr>
      </w:pPr>
      <w:r w:rsidRPr="004C0A91">
        <w:rPr>
          <w:rFonts w:ascii="Arial" w:hAnsi="Arial" w:cs="Arial"/>
          <w:b/>
          <w:caps/>
          <w:sz w:val="28"/>
        </w:rPr>
        <w:t xml:space="preserve">Система менеджмента </w:t>
      </w:r>
    </w:p>
    <w:p w:rsidR="000D569D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 xml:space="preserve">Органа по сертификации </w:t>
      </w:r>
    </w:p>
    <w:p w:rsidR="000D569D" w:rsidRPr="00A30C47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0D569D" w:rsidRPr="004C0A91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28"/>
        </w:rPr>
      </w:pPr>
      <w:r w:rsidRPr="004C0A91">
        <w:rPr>
          <w:rFonts w:ascii="Arial" w:hAnsi="Arial" w:cs="Arial"/>
          <w:b/>
          <w:caps/>
          <w:sz w:val="28"/>
        </w:rPr>
        <w:t xml:space="preserve">Документированная процедура </w:t>
      </w:r>
    </w:p>
    <w:p w:rsidR="000D569D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0D569D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0D569D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0D569D" w:rsidRPr="008E10CE" w:rsidRDefault="000D569D" w:rsidP="000D569D">
      <w:pPr>
        <w:pStyle w:val="Style8"/>
        <w:widowControl/>
        <w:spacing w:line="264" w:lineRule="auto"/>
        <w:jc w:val="center"/>
        <w:rPr>
          <w:rStyle w:val="FontStyle16"/>
          <w:caps/>
          <w:sz w:val="32"/>
          <w:szCs w:val="32"/>
        </w:rPr>
      </w:pPr>
      <w:r w:rsidRPr="008E10CE">
        <w:rPr>
          <w:rStyle w:val="FontStyle16"/>
          <w:caps/>
          <w:sz w:val="32"/>
          <w:szCs w:val="32"/>
        </w:rPr>
        <w:t>Требования</w:t>
      </w:r>
    </w:p>
    <w:p w:rsidR="000D569D" w:rsidRPr="008E10CE" w:rsidRDefault="000D569D" w:rsidP="000D569D">
      <w:pPr>
        <w:pStyle w:val="Style8"/>
        <w:widowControl/>
        <w:spacing w:line="264" w:lineRule="auto"/>
        <w:jc w:val="center"/>
        <w:rPr>
          <w:rStyle w:val="FontStyle16"/>
          <w:caps/>
          <w:sz w:val="32"/>
          <w:szCs w:val="32"/>
        </w:rPr>
      </w:pPr>
      <w:r w:rsidRPr="008E10CE">
        <w:rPr>
          <w:rStyle w:val="FontStyle16"/>
          <w:caps/>
          <w:sz w:val="32"/>
          <w:szCs w:val="32"/>
        </w:rPr>
        <w:t>к компетентности персонала</w:t>
      </w:r>
    </w:p>
    <w:p w:rsidR="000D569D" w:rsidRPr="008E10CE" w:rsidRDefault="000D569D" w:rsidP="000D569D">
      <w:pPr>
        <w:pStyle w:val="Style8"/>
        <w:widowControl/>
        <w:spacing w:line="264" w:lineRule="auto"/>
        <w:jc w:val="center"/>
        <w:rPr>
          <w:rStyle w:val="FontStyle16"/>
          <w:caps/>
          <w:sz w:val="32"/>
          <w:szCs w:val="32"/>
        </w:rPr>
      </w:pPr>
      <w:r w:rsidRPr="008E10CE">
        <w:rPr>
          <w:rStyle w:val="FontStyle16"/>
          <w:caps/>
          <w:sz w:val="32"/>
          <w:szCs w:val="32"/>
        </w:rPr>
        <w:t>органа по сертификации</w:t>
      </w:r>
    </w:p>
    <w:p w:rsidR="000D569D" w:rsidRPr="008E10CE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8E10CE">
        <w:rPr>
          <w:rStyle w:val="FontStyle16"/>
          <w:caps/>
          <w:sz w:val="32"/>
          <w:szCs w:val="32"/>
        </w:rPr>
        <w:t>систем лесоуправления и лесопользования</w:t>
      </w:r>
    </w:p>
    <w:p w:rsidR="000D569D" w:rsidRPr="008E10CE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:rsidR="000D569D" w:rsidRPr="00A312DE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12DE">
        <w:rPr>
          <w:rFonts w:ascii="Arial" w:hAnsi="Arial" w:cs="Arial"/>
          <w:b/>
          <w:sz w:val="24"/>
          <w:szCs w:val="24"/>
        </w:rPr>
        <w:t xml:space="preserve">ДП СМ </w:t>
      </w:r>
      <w:r>
        <w:rPr>
          <w:rFonts w:ascii="Arial" w:hAnsi="Arial" w:cs="Arial"/>
          <w:b/>
          <w:sz w:val="24"/>
          <w:szCs w:val="24"/>
        </w:rPr>
        <w:t>О</w:t>
      </w:r>
      <w:r w:rsidR="006A5F9B">
        <w:rPr>
          <w:rFonts w:ascii="Arial" w:hAnsi="Arial" w:cs="Arial"/>
          <w:b/>
          <w:sz w:val="24"/>
          <w:szCs w:val="24"/>
        </w:rPr>
        <w:t>Л</w:t>
      </w:r>
      <w:r>
        <w:rPr>
          <w:rFonts w:ascii="Arial" w:hAnsi="Arial" w:cs="Arial"/>
          <w:b/>
          <w:sz w:val="24"/>
          <w:szCs w:val="24"/>
        </w:rPr>
        <w:t xml:space="preserve">С СЛУЛП </w:t>
      </w:r>
      <w:r w:rsidR="008A5931">
        <w:rPr>
          <w:rFonts w:ascii="Arial" w:hAnsi="Arial" w:cs="Arial"/>
          <w:b/>
          <w:sz w:val="24"/>
          <w:szCs w:val="24"/>
        </w:rPr>
        <w:t>8</w:t>
      </w:r>
      <w:r w:rsidRPr="00A312DE">
        <w:rPr>
          <w:rFonts w:ascii="Arial" w:hAnsi="Arial" w:cs="Arial"/>
          <w:b/>
          <w:sz w:val="24"/>
          <w:szCs w:val="24"/>
        </w:rPr>
        <w:t>.</w:t>
      </w:r>
      <w:r w:rsidR="008A5931">
        <w:rPr>
          <w:rFonts w:ascii="Arial" w:hAnsi="Arial" w:cs="Arial"/>
          <w:b/>
          <w:sz w:val="24"/>
          <w:szCs w:val="24"/>
        </w:rPr>
        <w:t>1</w:t>
      </w:r>
      <w:r w:rsidRPr="00A312DE">
        <w:rPr>
          <w:rFonts w:ascii="Arial" w:hAnsi="Arial" w:cs="Arial"/>
          <w:b/>
          <w:sz w:val="24"/>
          <w:szCs w:val="24"/>
        </w:rPr>
        <w:t>-0</w:t>
      </w:r>
      <w:r w:rsidR="002E2FAB">
        <w:rPr>
          <w:rFonts w:ascii="Arial" w:hAnsi="Arial" w:cs="Arial"/>
          <w:b/>
          <w:sz w:val="24"/>
          <w:szCs w:val="24"/>
        </w:rPr>
        <w:t>1</w:t>
      </w:r>
      <w:r w:rsidRPr="00A312DE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</w:t>
      </w:r>
      <w:r w:rsidR="003E51DF">
        <w:rPr>
          <w:rFonts w:ascii="Arial" w:hAnsi="Arial" w:cs="Arial"/>
          <w:b/>
          <w:sz w:val="24"/>
          <w:szCs w:val="24"/>
        </w:rPr>
        <w:t>4</w:t>
      </w:r>
    </w:p>
    <w:p w:rsidR="000D569D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69D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69D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69D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69D" w:rsidRPr="00A312DE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D569D" w:rsidRPr="00660D35" w:rsidRDefault="000D569D" w:rsidP="000D569D">
      <w:pPr>
        <w:tabs>
          <w:tab w:val="left" w:pos="5954"/>
        </w:tabs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  <w:r w:rsidRPr="00660D35">
        <w:rPr>
          <w:rFonts w:ascii="Arial" w:hAnsi="Arial" w:cs="Arial"/>
          <w:sz w:val="24"/>
          <w:szCs w:val="24"/>
        </w:rPr>
        <w:t>Дата введения</w:t>
      </w:r>
      <w:r w:rsidR="001F6C2C">
        <w:rPr>
          <w:rFonts w:ascii="Arial" w:hAnsi="Arial" w:cs="Arial"/>
          <w:sz w:val="24"/>
          <w:szCs w:val="24"/>
        </w:rPr>
        <w:t xml:space="preserve"> </w:t>
      </w:r>
      <w:r w:rsidR="001F6C2C" w:rsidRPr="001F6C2C">
        <w:rPr>
          <w:rFonts w:ascii="Arial" w:hAnsi="Arial" w:cs="Arial"/>
          <w:sz w:val="24"/>
          <w:szCs w:val="24"/>
          <w:u w:val="single"/>
        </w:rPr>
        <w:t>14.02</w:t>
      </w:r>
      <w:r w:rsidR="00EA6F2F" w:rsidRPr="001F6C2C">
        <w:rPr>
          <w:rFonts w:ascii="Arial" w:hAnsi="Arial" w:cs="Arial"/>
          <w:sz w:val="24"/>
          <w:szCs w:val="24"/>
          <w:u w:val="single"/>
        </w:rPr>
        <w:t>.</w:t>
      </w:r>
      <w:r w:rsidR="001F6C2C">
        <w:rPr>
          <w:rFonts w:ascii="Arial" w:hAnsi="Arial" w:cs="Arial"/>
          <w:sz w:val="24"/>
          <w:szCs w:val="24"/>
          <w:u w:val="single"/>
        </w:rPr>
        <w:t xml:space="preserve"> </w:t>
      </w:r>
      <w:r w:rsidR="00EA6F2F" w:rsidRPr="003E51DF">
        <w:rPr>
          <w:rFonts w:ascii="Arial" w:hAnsi="Arial" w:cs="Arial"/>
          <w:sz w:val="24"/>
          <w:szCs w:val="24"/>
          <w:u w:val="single"/>
        </w:rPr>
        <w:t>202</w:t>
      </w:r>
      <w:r w:rsidR="003E51DF" w:rsidRPr="003E51DF">
        <w:rPr>
          <w:rFonts w:ascii="Arial" w:hAnsi="Arial" w:cs="Arial"/>
          <w:sz w:val="24"/>
          <w:szCs w:val="24"/>
          <w:u w:val="single"/>
        </w:rPr>
        <w:t>4</w:t>
      </w:r>
      <w:r w:rsidRPr="003E51DF">
        <w:rPr>
          <w:rFonts w:ascii="Arial" w:hAnsi="Arial" w:cs="Arial"/>
          <w:sz w:val="24"/>
          <w:szCs w:val="24"/>
          <w:u w:val="single"/>
        </w:rPr>
        <w:t xml:space="preserve"> г.</w:t>
      </w:r>
    </w:p>
    <w:p w:rsidR="000D569D" w:rsidRPr="00660D35" w:rsidRDefault="000D569D" w:rsidP="000D569D">
      <w:pPr>
        <w:tabs>
          <w:tab w:val="left" w:pos="5954"/>
        </w:tabs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</w:p>
    <w:p w:rsidR="000D569D" w:rsidRPr="00660D35" w:rsidRDefault="000D569D" w:rsidP="000D569D">
      <w:pPr>
        <w:tabs>
          <w:tab w:val="left" w:pos="5954"/>
        </w:tabs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  <w:r w:rsidRPr="00660D35">
        <w:rPr>
          <w:rFonts w:ascii="Arial" w:hAnsi="Arial" w:cs="Arial"/>
          <w:sz w:val="24"/>
          <w:szCs w:val="24"/>
        </w:rPr>
        <w:t>Редакция ____</w:t>
      </w:r>
      <w:r w:rsidR="003E51DF">
        <w:rPr>
          <w:rFonts w:ascii="Arial" w:hAnsi="Arial" w:cs="Arial"/>
          <w:sz w:val="24"/>
          <w:szCs w:val="24"/>
          <w:u w:val="single"/>
        </w:rPr>
        <w:t>3</w:t>
      </w:r>
      <w:r w:rsidRPr="00660D35">
        <w:rPr>
          <w:rFonts w:ascii="Arial" w:hAnsi="Arial" w:cs="Arial"/>
          <w:sz w:val="24"/>
          <w:szCs w:val="24"/>
        </w:rPr>
        <w:t>______</w:t>
      </w:r>
    </w:p>
    <w:p w:rsidR="000D569D" w:rsidRPr="00660D35" w:rsidRDefault="000D569D" w:rsidP="000D569D">
      <w:pPr>
        <w:tabs>
          <w:tab w:val="left" w:pos="5954"/>
        </w:tabs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</w:p>
    <w:p w:rsidR="000D569D" w:rsidRPr="00660D35" w:rsidRDefault="000D569D" w:rsidP="000D569D">
      <w:pPr>
        <w:tabs>
          <w:tab w:val="left" w:pos="5954"/>
        </w:tabs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  <w:r w:rsidRPr="00660D35">
        <w:rPr>
          <w:rFonts w:ascii="Arial" w:hAnsi="Arial" w:cs="Arial"/>
          <w:sz w:val="24"/>
          <w:szCs w:val="24"/>
        </w:rPr>
        <w:t>Проверен __________</w:t>
      </w:r>
    </w:p>
    <w:p w:rsidR="000D569D" w:rsidRPr="00660D35" w:rsidRDefault="000D569D" w:rsidP="000D569D">
      <w:pPr>
        <w:tabs>
          <w:tab w:val="left" w:pos="5954"/>
        </w:tabs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</w:p>
    <w:p w:rsidR="000D569D" w:rsidRPr="003C203E" w:rsidRDefault="000D569D" w:rsidP="000D569D">
      <w:pPr>
        <w:tabs>
          <w:tab w:val="left" w:pos="5954"/>
        </w:tabs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  <w:r w:rsidRPr="00660D35">
        <w:rPr>
          <w:rFonts w:ascii="Arial" w:hAnsi="Arial" w:cs="Arial"/>
          <w:sz w:val="24"/>
          <w:szCs w:val="24"/>
        </w:rPr>
        <w:t>№ экземпляра ___</w:t>
      </w:r>
      <w:r w:rsidR="001F6C2C">
        <w:rPr>
          <w:rFonts w:ascii="Arial" w:hAnsi="Arial" w:cs="Arial"/>
          <w:sz w:val="24"/>
          <w:szCs w:val="24"/>
        </w:rPr>
        <w:t>1</w:t>
      </w:r>
      <w:r w:rsidRPr="00660D35">
        <w:rPr>
          <w:rFonts w:ascii="Arial" w:hAnsi="Arial" w:cs="Arial"/>
          <w:sz w:val="24"/>
          <w:szCs w:val="24"/>
        </w:rPr>
        <w:t>______</w:t>
      </w:r>
    </w:p>
    <w:p w:rsidR="000D569D" w:rsidRPr="003C203E" w:rsidRDefault="000D569D" w:rsidP="000D569D">
      <w:pPr>
        <w:tabs>
          <w:tab w:val="left" w:pos="5954"/>
        </w:tabs>
        <w:ind w:firstLine="5812"/>
        <w:rPr>
          <w:rFonts w:ascii="Arial" w:hAnsi="Arial" w:cs="Arial"/>
          <w:sz w:val="24"/>
          <w:szCs w:val="24"/>
        </w:rPr>
      </w:pPr>
    </w:p>
    <w:p w:rsidR="000D569D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0D569D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8E10CE" w:rsidRDefault="008E10CE" w:rsidP="000D569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8E10CE" w:rsidRDefault="008E10CE" w:rsidP="000D569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8E10CE" w:rsidRDefault="008E10CE" w:rsidP="000D569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0D569D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D83544" w:rsidRDefault="00D83544" w:rsidP="000D569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D83544" w:rsidRDefault="00D83544" w:rsidP="000D569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D83544" w:rsidRDefault="00D83544" w:rsidP="000D569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D83544" w:rsidRDefault="00D83544" w:rsidP="000D569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D83544" w:rsidRDefault="00D83544" w:rsidP="000D569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0D569D" w:rsidRDefault="000D569D" w:rsidP="000D569D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3E51DF">
        <w:rPr>
          <w:rFonts w:ascii="Arial" w:hAnsi="Arial" w:cs="Arial"/>
          <w:b/>
        </w:rPr>
        <w:t>4</w:t>
      </w: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0D569D" w:rsidRDefault="000D569D" w:rsidP="00F555DB">
      <w:pPr>
        <w:pStyle w:val="1"/>
        <w:spacing w:line="264" w:lineRule="auto"/>
        <w:jc w:val="center"/>
        <w:rPr>
          <w:rFonts w:ascii="Arial" w:hAnsi="Arial" w:cs="Arial"/>
          <w:sz w:val="24"/>
          <w:szCs w:val="24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7C39A5" w:rsidRDefault="007C39A5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8C7C9A" w:rsidRDefault="008C7C9A" w:rsidP="00191A51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  <w:sectPr w:rsidR="008C7C9A" w:rsidSect="008C7C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0160A" w:rsidRPr="00191130" w:rsidRDefault="0000160A" w:rsidP="00FF0637">
      <w:pPr>
        <w:widowControl w:val="0"/>
        <w:spacing w:after="0" w:line="240" w:lineRule="auto"/>
        <w:ind w:firstLine="426"/>
        <w:jc w:val="both"/>
        <w:rPr>
          <w:rFonts w:ascii="Arial" w:hAnsi="Arial" w:cs="Arial"/>
        </w:rPr>
      </w:pPr>
      <w:r w:rsidRPr="00191130">
        <w:rPr>
          <w:rFonts w:ascii="Arial" w:hAnsi="Arial" w:cs="Arial"/>
          <w:b/>
        </w:rPr>
        <w:lastRenderedPageBreak/>
        <w:t>1 Область применения</w:t>
      </w:r>
      <w:r w:rsidRPr="00191130">
        <w:rPr>
          <w:rFonts w:ascii="Arial" w:hAnsi="Arial" w:cs="Arial"/>
        </w:rPr>
        <w:t xml:space="preserve"> </w:t>
      </w:r>
    </w:p>
    <w:p w:rsidR="00FF0637" w:rsidRPr="00191130" w:rsidRDefault="00FF0637" w:rsidP="00FF0637">
      <w:pPr>
        <w:widowControl w:val="0"/>
        <w:spacing w:after="0" w:line="240" w:lineRule="auto"/>
        <w:ind w:firstLine="426"/>
        <w:jc w:val="both"/>
        <w:rPr>
          <w:rFonts w:ascii="Arial" w:hAnsi="Arial" w:cs="Arial"/>
        </w:rPr>
      </w:pPr>
    </w:p>
    <w:p w:rsidR="0000160A" w:rsidRPr="00191130" w:rsidRDefault="0000160A" w:rsidP="00FF0637">
      <w:pPr>
        <w:widowControl w:val="0"/>
        <w:spacing w:after="0" w:line="240" w:lineRule="auto"/>
        <w:ind w:firstLine="426"/>
        <w:rPr>
          <w:rFonts w:ascii="Arial" w:hAnsi="Arial" w:cs="Arial"/>
        </w:rPr>
      </w:pPr>
      <w:r w:rsidRPr="00191130">
        <w:rPr>
          <w:rFonts w:ascii="Arial" w:hAnsi="Arial" w:cs="Arial"/>
        </w:rPr>
        <w:t xml:space="preserve">Настоящая документированная процедура (далее - процедура) является документом системы менеджмента органа по сертификации систем лесоуправления и лесопользования УП «Белгипролес» (далее– ОС СЛУЛП) и разработана в развитие раздела 8 РК СМ ОС СЛУЛП. </w:t>
      </w:r>
    </w:p>
    <w:p w:rsidR="00FF0637" w:rsidRPr="00191130" w:rsidRDefault="0000160A" w:rsidP="00FF0637">
      <w:pPr>
        <w:pStyle w:val="Style8"/>
        <w:widowControl/>
        <w:ind w:firstLine="426"/>
        <w:rPr>
          <w:rStyle w:val="FontStyle16"/>
          <w:b w:val="0"/>
          <w:sz w:val="22"/>
          <w:szCs w:val="22"/>
        </w:rPr>
      </w:pPr>
      <w:r w:rsidRPr="00191130">
        <w:rPr>
          <w:sz w:val="22"/>
          <w:szCs w:val="22"/>
        </w:rPr>
        <w:t xml:space="preserve">Процедура и устанавливает требования к компетентности персонала ОС СЛУЛП в соответствии с ГОСТ </w:t>
      </w:r>
      <w:r w:rsidRPr="00191130">
        <w:rPr>
          <w:sz w:val="22"/>
          <w:szCs w:val="22"/>
          <w:lang w:val="en-US"/>
        </w:rPr>
        <w:t>ISO</w:t>
      </w:r>
      <w:r w:rsidRPr="00191130">
        <w:rPr>
          <w:sz w:val="22"/>
          <w:szCs w:val="22"/>
        </w:rPr>
        <w:t>/</w:t>
      </w:r>
      <w:r w:rsidRPr="00191130">
        <w:rPr>
          <w:sz w:val="22"/>
          <w:szCs w:val="22"/>
          <w:lang w:val="en-US"/>
        </w:rPr>
        <w:t>IEC</w:t>
      </w:r>
      <w:r w:rsidRPr="00191130">
        <w:rPr>
          <w:sz w:val="22"/>
          <w:szCs w:val="22"/>
        </w:rPr>
        <w:t xml:space="preserve"> 17021-1-2020, </w:t>
      </w:r>
      <w:r w:rsidR="00FF0637" w:rsidRPr="00191130">
        <w:rPr>
          <w:sz w:val="22"/>
          <w:szCs w:val="22"/>
        </w:rPr>
        <w:t>в</w:t>
      </w:r>
      <w:r w:rsidR="008761BC" w:rsidRPr="00191130">
        <w:rPr>
          <w:sz w:val="22"/>
          <w:szCs w:val="22"/>
        </w:rPr>
        <w:t>ключая</w:t>
      </w:r>
      <w:r w:rsidR="00FF0637" w:rsidRPr="00191130">
        <w:rPr>
          <w:sz w:val="22"/>
          <w:szCs w:val="22"/>
        </w:rPr>
        <w:t xml:space="preserve"> </w:t>
      </w:r>
      <w:r w:rsidR="00FF0637" w:rsidRPr="00191130">
        <w:rPr>
          <w:rStyle w:val="FontStyle16"/>
          <w:b w:val="0"/>
          <w:sz w:val="22"/>
          <w:szCs w:val="22"/>
        </w:rPr>
        <w:t>знания и навыки, требуемые для конкретных функций по сертификации систем лесоуправления и лесопользования.</w:t>
      </w:r>
    </w:p>
    <w:p w:rsidR="00FF0637" w:rsidRPr="00191130" w:rsidRDefault="00FF0637" w:rsidP="00FF0637">
      <w:pPr>
        <w:spacing w:after="0" w:line="240" w:lineRule="auto"/>
        <w:ind w:firstLine="426"/>
        <w:jc w:val="both"/>
        <w:rPr>
          <w:rFonts w:ascii="Arial" w:hAnsi="Arial" w:cs="Arial"/>
          <w:b/>
        </w:rPr>
      </w:pPr>
    </w:p>
    <w:p w:rsidR="0000160A" w:rsidRPr="00191130" w:rsidRDefault="0000160A" w:rsidP="00FF0637">
      <w:pPr>
        <w:spacing w:after="0" w:line="240" w:lineRule="auto"/>
        <w:ind w:firstLine="425"/>
        <w:jc w:val="both"/>
        <w:rPr>
          <w:rFonts w:ascii="Arial" w:hAnsi="Arial" w:cs="Arial"/>
          <w:b/>
        </w:rPr>
      </w:pPr>
      <w:r w:rsidRPr="00191130">
        <w:rPr>
          <w:rFonts w:ascii="Arial" w:hAnsi="Arial" w:cs="Arial"/>
          <w:b/>
        </w:rPr>
        <w:t>2 Нормативные ссылки</w:t>
      </w:r>
    </w:p>
    <w:p w:rsidR="0000160A" w:rsidRPr="00191130" w:rsidRDefault="0000160A" w:rsidP="00D72193">
      <w:pPr>
        <w:pStyle w:val="5"/>
        <w:keepNext w:val="0"/>
        <w:widowControl w:val="0"/>
        <w:autoSpaceDE/>
        <w:autoSpaceDN/>
        <w:ind w:firstLine="397"/>
        <w:outlineLvl w:val="9"/>
        <w:rPr>
          <w:rFonts w:ascii="Arial" w:hAnsi="Arial" w:cs="Arial"/>
          <w:sz w:val="22"/>
          <w:szCs w:val="22"/>
          <w:lang w:val="ru-RU"/>
        </w:rPr>
      </w:pPr>
    </w:p>
    <w:p w:rsidR="0000160A" w:rsidRPr="00191130" w:rsidRDefault="0000160A" w:rsidP="00D72193">
      <w:pPr>
        <w:pStyle w:val="5"/>
        <w:keepNext w:val="0"/>
        <w:widowControl w:val="0"/>
        <w:autoSpaceDE/>
        <w:autoSpaceDN/>
        <w:ind w:firstLine="425"/>
        <w:outlineLvl w:val="9"/>
        <w:rPr>
          <w:rFonts w:ascii="Arial" w:hAnsi="Arial" w:cs="Arial"/>
          <w:sz w:val="22"/>
          <w:szCs w:val="22"/>
          <w:lang w:val="ru-RU"/>
        </w:rPr>
      </w:pPr>
      <w:r w:rsidRPr="00191130">
        <w:rPr>
          <w:rFonts w:ascii="Arial" w:hAnsi="Arial" w:cs="Arial"/>
          <w:sz w:val="22"/>
          <w:szCs w:val="22"/>
          <w:lang w:val="ru-RU"/>
        </w:rPr>
        <w:t>В настоящей процедуре использованы ссылки на следующие документы:</w:t>
      </w:r>
    </w:p>
    <w:p w:rsidR="0000160A" w:rsidRPr="0086010A" w:rsidRDefault="0000160A" w:rsidP="00D72193">
      <w:pPr>
        <w:pStyle w:val="5"/>
        <w:keepNext w:val="0"/>
        <w:widowControl w:val="0"/>
        <w:autoSpaceDE/>
        <w:autoSpaceDN/>
        <w:ind w:firstLine="425"/>
        <w:outlineLvl w:val="9"/>
        <w:rPr>
          <w:rFonts w:ascii="Arial" w:hAnsi="Arial" w:cs="Arial"/>
          <w:sz w:val="22"/>
          <w:szCs w:val="22"/>
          <w:lang w:val="ru-RU"/>
        </w:rPr>
      </w:pPr>
      <w:r w:rsidRPr="0086010A">
        <w:rPr>
          <w:rFonts w:ascii="Arial" w:hAnsi="Arial" w:cs="Arial"/>
          <w:sz w:val="22"/>
          <w:szCs w:val="22"/>
          <w:lang w:val="ru-RU"/>
        </w:rPr>
        <w:t>СТБ 1708-20</w:t>
      </w:r>
      <w:r w:rsidR="00D72193" w:rsidRPr="0086010A">
        <w:rPr>
          <w:rFonts w:ascii="Arial" w:hAnsi="Arial" w:cs="Arial"/>
          <w:sz w:val="22"/>
          <w:szCs w:val="22"/>
          <w:lang w:val="ru-RU"/>
        </w:rPr>
        <w:t xml:space="preserve">22 </w:t>
      </w:r>
      <w:r w:rsidRPr="0086010A">
        <w:rPr>
          <w:rFonts w:ascii="Arial" w:hAnsi="Arial" w:cs="Arial"/>
          <w:sz w:val="22"/>
          <w:szCs w:val="22"/>
          <w:lang w:val="ru-RU"/>
        </w:rPr>
        <w:t xml:space="preserve">Устойчивое лесоуправление и лесопользование. Основные </w:t>
      </w:r>
      <w:r w:rsidR="00D72193" w:rsidRPr="0086010A">
        <w:rPr>
          <w:rFonts w:ascii="Arial" w:hAnsi="Arial" w:cs="Arial"/>
          <w:sz w:val="22"/>
          <w:szCs w:val="22"/>
          <w:lang w:val="ru-RU"/>
        </w:rPr>
        <w:t xml:space="preserve">требования </w:t>
      </w:r>
    </w:p>
    <w:p w:rsidR="0000160A" w:rsidRPr="0086010A" w:rsidRDefault="0000160A" w:rsidP="00D72193">
      <w:pPr>
        <w:spacing w:after="0" w:line="240" w:lineRule="auto"/>
        <w:ind w:firstLine="425"/>
      </w:pPr>
      <w:r w:rsidRPr="0086010A">
        <w:rPr>
          <w:rFonts w:ascii="Arial" w:hAnsi="Arial" w:cs="Arial"/>
        </w:rPr>
        <w:t>СТБ 2266 Эксперты- аудиторы. Требования к профессиональной компетентности</w:t>
      </w:r>
    </w:p>
    <w:p w:rsidR="0000160A" w:rsidRPr="0086010A" w:rsidRDefault="0000160A" w:rsidP="00D72193">
      <w:pPr>
        <w:pStyle w:val="5"/>
        <w:keepNext w:val="0"/>
        <w:widowControl w:val="0"/>
        <w:autoSpaceDE/>
        <w:autoSpaceDN/>
        <w:ind w:firstLine="425"/>
        <w:outlineLvl w:val="9"/>
        <w:rPr>
          <w:rFonts w:ascii="Arial" w:hAnsi="Arial" w:cs="Arial"/>
          <w:sz w:val="22"/>
          <w:szCs w:val="22"/>
          <w:lang w:val="ru-RU"/>
        </w:rPr>
      </w:pPr>
      <w:r w:rsidRPr="0086010A">
        <w:rPr>
          <w:rFonts w:ascii="Arial" w:hAnsi="Arial" w:cs="Arial"/>
          <w:sz w:val="22"/>
          <w:szCs w:val="22"/>
          <w:lang w:val="ru-RU"/>
        </w:rPr>
        <w:t xml:space="preserve">СТБ 2370-2014 Знак устойчивого лесоуправления и лесопользования. Требования к маркировке </w:t>
      </w:r>
    </w:p>
    <w:p w:rsidR="00D72193" w:rsidRPr="0086010A" w:rsidRDefault="00D72193" w:rsidP="00D72193">
      <w:pPr>
        <w:spacing w:after="0" w:line="240" w:lineRule="auto"/>
        <w:ind w:firstLine="425"/>
        <w:rPr>
          <w:rFonts w:ascii="Arial" w:hAnsi="Arial" w:cs="Arial"/>
        </w:rPr>
      </w:pPr>
      <w:r w:rsidRPr="0086010A">
        <w:rPr>
          <w:rFonts w:ascii="Arial" w:hAnsi="Arial" w:cs="Arial"/>
        </w:rPr>
        <w:t>СТБ 2606-2022 - Устойчивое лесоуправление и лесопользование. Требования к группе юридических лиц, ведущих лесное хозяйство</w:t>
      </w:r>
    </w:p>
    <w:p w:rsidR="0000160A" w:rsidRPr="0086010A" w:rsidRDefault="0000160A" w:rsidP="00D72193">
      <w:pPr>
        <w:spacing w:after="0" w:line="240" w:lineRule="auto"/>
        <w:ind w:firstLine="425"/>
        <w:jc w:val="both"/>
        <w:rPr>
          <w:rFonts w:ascii="Arial" w:hAnsi="Arial" w:cs="Arial"/>
          <w:b/>
        </w:rPr>
      </w:pPr>
      <w:r w:rsidRPr="0086010A">
        <w:rPr>
          <w:rFonts w:ascii="Arial" w:hAnsi="Arial" w:cs="Arial"/>
        </w:rPr>
        <w:t xml:space="preserve">ГОСТ </w:t>
      </w:r>
      <w:r w:rsidRPr="0086010A">
        <w:rPr>
          <w:rFonts w:ascii="Arial" w:hAnsi="Arial" w:cs="Arial"/>
          <w:lang w:val="en-US"/>
        </w:rPr>
        <w:t>ISO</w:t>
      </w:r>
      <w:r w:rsidRPr="0086010A">
        <w:rPr>
          <w:rFonts w:ascii="Arial" w:hAnsi="Arial" w:cs="Arial"/>
        </w:rPr>
        <w:t>/</w:t>
      </w:r>
      <w:r w:rsidRPr="0086010A">
        <w:rPr>
          <w:rFonts w:ascii="Arial" w:hAnsi="Arial" w:cs="Arial"/>
          <w:lang w:val="en-US"/>
        </w:rPr>
        <w:t>IEC</w:t>
      </w:r>
      <w:r w:rsidRPr="0086010A">
        <w:rPr>
          <w:rFonts w:ascii="Arial" w:hAnsi="Arial" w:cs="Arial"/>
        </w:rPr>
        <w:t xml:space="preserve"> 17021-1-2020 Оценка соответствия. Требования к органам, проводящим аудит и сертификацию систем менеджмента. Часть 1. Требования</w:t>
      </w:r>
    </w:p>
    <w:p w:rsidR="008761BC" w:rsidRPr="0086010A" w:rsidRDefault="00D72193" w:rsidP="00D72193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86010A">
        <w:rPr>
          <w:rFonts w:ascii="Arial" w:hAnsi="Arial" w:cs="Arial"/>
        </w:rPr>
        <w:t>СТБ</w:t>
      </w:r>
      <w:r w:rsidR="008761BC" w:rsidRPr="0086010A">
        <w:rPr>
          <w:rFonts w:ascii="Arial" w:hAnsi="Arial" w:cs="Arial"/>
        </w:rPr>
        <w:t xml:space="preserve"> </w:t>
      </w:r>
      <w:r w:rsidR="008761BC" w:rsidRPr="0086010A">
        <w:rPr>
          <w:rFonts w:ascii="Arial" w:hAnsi="Arial" w:cs="Arial"/>
          <w:lang w:val="en-US"/>
        </w:rPr>
        <w:t>ISO</w:t>
      </w:r>
      <w:r w:rsidR="008761BC" w:rsidRPr="0086010A">
        <w:rPr>
          <w:rFonts w:ascii="Arial" w:hAnsi="Arial" w:cs="Arial"/>
        </w:rPr>
        <w:t xml:space="preserve"> 19011-20</w:t>
      </w:r>
      <w:r w:rsidRPr="0086010A">
        <w:rPr>
          <w:rFonts w:ascii="Arial" w:hAnsi="Arial" w:cs="Arial"/>
        </w:rPr>
        <w:t xml:space="preserve">21 </w:t>
      </w:r>
      <w:r w:rsidR="008761BC" w:rsidRPr="0086010A">
        <w:rPr>
          <w:rFonts w:ascii="Arial" w:hAnsi="Arial" w:cs="Arial"/>
        </w:rPr>
        <w:t>Руководящие указания по аудиту систем менеджмента.</w:t>
      </w:r>
    </w:p>
    <w:p w:rsidR="008761BC" w:rsidRPr="0086010A" w:rsidRDefault="008761BC" w:rsidP="00D72193">
      <w:pPr>
        <w:widowControl w:val="0"/>
        <w:spacing w:after="0" w:line="240" w:lineRule="auto"/>
        <w:ind w:firstLine="425"/>
        <w:jc w:val="both"/>
        <w:rPr>
          <w:rFonts w:ascii="Arial" w:hAnsi="Arial" w:cs="Arial"/>
        </w:rPr>
      </w:pPr>
      <w:r w:rsidRPr="0086010A">
        <w:rPr>
          <w:rFonts w:ascii="Arial" w:hAnsi="Arial" w:cs="Arial"/>
        </w:rPr>
        <w:t>PEFC ST 1002:2018 Групповое управление лесами. Требования;</w:t>
      </w:r>
    </w:p>
    <w:p w:rsidR="008761BC" w:rsidRPr="0086010A" w:rsidRDefault="008761BC" w:rsidP="00D72193">
      <w:pPr>
        <w:widowControl w:val="0"/>
        <w:spacing w:after="0" w:line="240" w:lineRule="auto"/>
        <w:ind w:firstLine="425"/>
        <w:jc w:val="both"/>
        <w:rPr>
          <w:rFonts w:ascii="Arial" w:hAnsi="Arial" w:cs="Arial"/>
        </w:rPr>
      </w:pPr>
      <w:r w:rsidRPr="0086010A">
        <w:rPr>
          <w:rFonts w:ascii="Arial" w:hAnsi="Arial" w:cs="Arial"/>
        </w:rPr>
        <w:t>PEFC ST 1003:2018 Устойчивое управление лесным хозяйством. Требования.</w:t>
      </w:r>
    </w:p>
    <w:p w:rsidR="0000160A" w:rsidRPr="0086010A" w:rsidRDefault="0000160A" w:rsidP="00D72193">
      <w:pPr>
        <w:spacing w:after="0" w:line="240" w:lineRule="auto"/>
        <w:ind w:firstLine="425"/>
        <w:jc w:val="both"/>
        <w:rPr>
          <w:rFonts w:ascii="Arial" w:hAnsi="Arial" w:cs="Arial"/>
          <w:color w:val="000000"/>
        </w:rPr>
      </w:pPr>
      <w:r w:rsidRPr="0086010A">
        <w:rPr>
          <w:rFonts w:ascii="Arial" w:hAnsi="Arial" w:cs="Arial"/>
          <w:color w:val="000000"/>
          <w:lang w:val="en-US"/>
        </w:rPr>
        <w:t>PEFC</w:t>
      </w:r>
      <w:r w:rsidRPr="0086010A">
        <w:rPr>
          <w:rFonts w:ascii="Arial" w:hAnsi="Arial" w:cs="Arial"/>
          <w:color w:val="000000"/>
        </w:rPr>
        <w:t xml:space="preserve"> </w:t>
      </w:r>
      <w:r w:rsidRPr="0086010A">
        <w:rPr>
          <w:rFonts w:ascii="Arial" w:hAnsi="Arial" w:cs="Arial"/>
          <w:color w:val="000000"/>
          <w:lang w:val="en-US"/>
        </w:rPr>
        <w:t>ST</w:t>
      </w:r>
      <w:r w:rsidRPr="0086010A">
        <w:rPr>
          <w:rFonts w:ascii="Arial" w:hAnsi="Arial" w:cs="Arial"/>
          <w:color w:val="000000"/>
        </w:rPr>
        <w:t xml:space="preserve"> 2001:2020 Правила использования торговых марок </w:t>
      </w:r>
      <w:r w:rsidRPr="0086010A">
        <w:rPr>
          <w:rFonts w:ascii="Arial" w:hAnsi="Arial" w:cs="Arial"/>
          <w:color w:val="000000"/>
          <w:lang w:val="en-US"/>
        </w:rPr>
        <w:t>PEFC</w:t>
      </w:r>
    </w:p>
    <w:p w:rsidR="0000160A" w:rsidRPr="001F6C2C" w:rsidRDefault="0000160A" w:rsidP="00D72193">
      <w:pPr>
        <w:widowControl w:val="0"/>
        <w:spacing w:after="0" w:line="240" w:lineRule="auto"/>
        <w:ind w:firstLine="425"/>
        <w:jc w:val="both"/>
        <w:rPr>
          <w:rFonts w:ascii="Arial" w:hAnsi="Arial" w:cs="Arial"/>
        </w:rPr>
      </w:pPr>
      <w:r w:rsidRPr="0086010A">
        <w:rPr>
          <w:rFonts w:ascii="Arial" w:hAnsi="Arial" w:cs="Arial"/>
          <w:lang w:val="en-US"/>
        </w:rPr>
        <w:t>IAF</w:t>
      </w:r>
      <w:r w:rsidRPr="0086010A">
        <w:rPr>
          <w:rFonts w:ascii="Arial" w:hAnsi="Arial" w:cs="Arial"/>
        </w:rPr>
        <w:t xml:space="preserve"> </w:t>
      </w:r>
      <w:r w:rsidRPr="0086010A">
        <w:rPr>
          <w:rFonts w:ascii="Arial" w:hAnsi="Arial" w:cs="Arial"/>
          <w:lang w:val="en-US"/>
        </w:rPr>
        <w:t>MD</w:t>
      </w:r>
      <w:r w:rsidRPr="0086010A">
        <w:rPr>
          <w:rFonts w:ascii="Arial" w:hAnsi="Arial" w:cs="Arial"/>
        </w:rPr>
        <w:t xml:space="preserve"> 1:</w:t>
      </w:r>
      <w:r w:rsidRPr="001F6C2C">
        <w:rPr>
          <w:rFonts w:ascii="Arial" w:hAnsi="Arial" w:cs="Arial"/>
        </w:rPr>
        <w:t>20</w:t>
      </w:r>
      <w:r w:rsidR="00F24BC5" w:rsidRPr="001F6C2C">
        <w:rPr>
          <w:rFonts w:ascii="Arial" w:hAnsi="Arial" w:cs="Arial"/>
        </w:rPr>
        <w:t>23</w:t>
      </w:r>
      <w:r w:rsidRPr="001F6C2C">
        <w:rPr>
          <w:rFonts w:ascii="Arial" w:hAnsi="Arial" w:cs="Arial"/>
        </w:rPr>
        <w:t xml:space="preserve"> Обязательный документ </w:t>
      </w:r>
      <w:r w:rsidRPr="001F6C2C">
        <w:rPr>
          <w:rFonts w:ascii="Arial" w:hAnsi="Arial" w:cs="Arial"/>
          <w:lang w:val="en-US"/>
        </w:rPr>
        <w:t>IAF</w:t>
      </w:r>
      <w:r w:rsidRPr="001F6C2C">
        <w:rPr>
          <w:rFonts w:ascii="Arial" w:hAnsi="Arial" w:cs="Arial"/>
        </w:rPr>
        <w:t xml:space="preserve"> для аудита и сертификации системы менеджмента организаций, имеющих несколько площадок.</w:t>
      </w:r>
    </w:p>
    <w:p w:rsidR="0000160A" w:rsidRPr="0086010A" w:rsidRDefault="0000160A" w:rsidP="00D72193">
      <w:pPr>
        <w:widowControl w:val="0"/>
        <w:spacing w:after="0" w:line="240" w:lineRule="auto"/>
        <w:ind w:firstLine="425"/>
        <w:jc w:val="both"/>
        <w:rPr>
          <w:rFonts w:ascii="Arial" w:hAnsi="Arial" w:cs="Arial"/>
        </w:rPr>
      </w:pPr>
      <w:r w:rsidRPr="001F6C2C">
        <w:rPr>
          <w:rFonts w:ascii="Arial" w:hAnsi="Arial" w:cs="Arial"/>
          <w:lang w:val="en-US"/>
        </w:rPr>
        <w:t>IAF</w:t>
      </w:r>
      <w:r w:rsidRPr="001F6C2C">
        <w:rPr>
          <w:rFonts w:ascii="Arial" w:hAnsi="Arial" w:cs="Arial"/>
        </w:rPr>
        <w:t xml:space="preserve"> </w:t>
      </w:r>
      <w:r w:rsidRPr="001F6C2C">
        <w:rPr>
          <w:rFonts w:ascii="Arial" w:hAnsi="Arial" w:cs="Arial"/>
          <w:lang w:val="en-US"/>
        </w:rPr>
        <w:t>MD</w:t>
      </w:r>
      <w:r w:rsidRPr="001F6C2C">
        <w:rPr>
          <w:rFonts w:ascii="Arial" w:hAnsi="Arial" w:cs="Arial"/>
        </w:rPr>
        <w:t xml:space="preserve"> 5:20</w:t>
      </w:r>
      <w:r w:rsidR="00F24BC5" w:rsidRPr="001F6C2C">
        <w:rPr>
          <w:rFonts w:ascii="Arial" w:hAnsi="Arial" w:cs="Arial"/>
        </w:rPr>
        <w:t>19</w:t>
      </w:r>
      <w:r w:rsidRPr="0086010A">
        <w:rPr>
          <w:rFonts w:ascii="Arial" w:hAnsi="Arial" w:cs="Arial"/>
        </w:rPr>
        <w:t xml:space="preserve"> Определение продолжительности аудитов систем менеджмента качества и экологического менеджмента</w:t>
      </w:r>
    </w:p>
    <w:p w:rsidR="0000160A" w:rsidRPr="00191130" w:rsidRDefault="0000160A" w:rsidP="00D72193">
      <w:pPr>
        <w:widowControl w:val="0"/>
        <w:spacing w:after="0" w:line="240" w:lineRule="auto"/>
        <w:ind w:firstLine="425"/>
        <w:jc w:val="both"/>
        <w:rPr>
          <w:rFonts w:ascii="Arial" w:hAnsi="Arial" w:cs="Arial"/>
        </w:rPr>
      </w:pPr>
      <w:r w:rsidRPr="0086010A">
        <w:rPr>
          <w:rFonts w:ascii="Arial" w:hAnsi="Arial" w:cs="Arial"/>
        </w:rPr>
        <w:t>РК СМ ОС СЛУЛП - 202</w:t>
      </w:r>
      <w:r w:rsidR="00F24BC5">
        <w:rPr>
          <w:rFonts w:ascii="Arial" w:hAnsi="Arial" w:cs="Arial"/>
        </w:rPr>
        <w:t>4</w:t>
      </w:r>
      <w:r w:rsidRPr="0086010A">
        <w:rPr>
          <w:rFonts w:ascii="Arial" w:hAnsi="Arial" w:cs="Arial"/>
        </w:rPr>
        <w:t xml:space="preserve"> Руководство по системе менеджмента органа по сертификации систем лесоуправления и лесопользования УП </w:t>
      </w:r>
      <w:r w:rsidRPr="00F24BC5">
        <w:rPr>
          <w:rFonts w:ascii="Arial" w:hAnsi="Arial" w:cs="Arial"/>
          <w:caps/>
        </w:rPr>
        <w:t>«Белгипролес»</w:t>
      </w:r>
    </w:p>
    <w:p w:rsidR="008761BC" w:rsidRPr="00191130" w:rsidRDefault="008761BC" w:rsidP="00D72193">
      <w:pPr>
        <w:pStyle w:val="Style8"/>
        <w:widowControl/>
        <w:ind w:firstLine="426"/>
        <w:jc w:val="both"/>
        <w:rPr>
          <w:rStyle w:val="FontStyle16"/>
          <w:sz w:val="22"/>
          <w:szCs w:val="22"/>
        </w:rPr>
      </w:pPr>
    </w:p>
    <w:p w:rsidR="00680E19" w:rsidRPr="00191130" w:rsidRDefault="008761BC" w:rsidP="00D72193">
      <w:pPr>
        <w:pStyle w:val="Style8"/>
        <w:widowControl/>
        <w:ind w:firstLine="426"/>
        <w:jc w:val="both"/>
        <w:rPr>
          <w:rStyle w:val="FontStyle16"/>
          <w:sz w:val="22"/>
          <w:szCs w:val="22"/>
        </w:rPr>
      </w:pPr>
      <w:r w:rsidRPr="00191130">
        <w:rPr>
          <w:rStyle w:val="FontStyle16"/>
          <w:sz w:val="22"/>
          <w:szCs w:val="22"/>
        </w:rPr>
        <w:t>3</w:t>
      </w:r>
      <w:r w:rsidR="00680E19" w:rsidRPr="00191130">
        <w:rPr>
          <w:rStyle w:val="FontStyle16"/>
          <w:sz w:val="22"/>
          <w:szCs w:val="22"/>
        </w:rPr>
        <w:t>. Требования к компетентности</w:t>
      </w:r>
      <w:r w:rsidRPr="00191130">
        <w:rPr>
          <w:rStyle w:val="FontStyle16"/>
          <w:b w:val="0"/>
          <w:sz w:val="22"/>
          <w:szCs w:val="22"/>
        </w:rPr>
        <w:t xml:space="preserve"> </w:t>
      </w:r>
      <w:r w:rsidR="00786DC0" w:rsidRPr="00191130">
        <w:rPr>
          <w:b/>
          <w:color w:val="000000"/>
          <w:spacing w:val="-2"/>
          <w:sz w:val="22"/>
          <w:szCs w:val="22"/>
        </w:rPr>
        <w:t xml:space="preserve">экспертов-аудиторов, </w:t>
      </w:r>
      <w:r w:rsidR="00786DC0" w:rsidRPr="00191130">
        <w:rPr>
          <w:b/>
          <w:bCs/>
          <w:sz w:val="22"/>
          <w:szCs w:val="22"/>
        </w:rPr>
        <w:t xml:space="preserve">технических экспертов </w:t>
      </w:r>
      <w:r w:rsidR="00680E19" w:rsidRPr="00191130">
        <w:rPr>
          <w:rStyle w:val="FontStyle16"/>
          <w:sz w:val="22"/>
          <w:szCs w:val="22"/>
        </w:rPr>
        <w:t xml:space="preserve">по сертификации системы лесоуправления и лесопользования </w:t>
      </w:r>
    </w:p>
    <w:p w:rsidR="007171F0" w:rsidRPr="00191130" w:rsidRDefault="007171F0" w:rsidP="009B6DF0">
      <w:pPr>
        <w:pStyle w:val="a9"/>
        <w:spacing w:before="60"/>
        <w:ind w:firstLine="425"/>
        <w:rPr>
          <w:rFonts w:ascii="Arial" w:hAnsi="Arial" w:cs="Arial"/>
          <w:color w:val="000000"/>
          <w:spacing w:val="-2"/>
        </w:rPr>
      </w:pPr>
      <w:r w:rsidRPr="00191130">
        <w:rPr>
          <w:rFonts w:ascii="Arial" w:hAnsi="Arial" w:cs="Arial"/>
          <w:b/>
          <w:color w:val="000000"/>
          <w:spacing w:val="-2"/>
        </w:rPr>
        <w:t>3.1</w:t>
      </w:r>
      <w:r w:rsidRPr="00191130">
        <w:rPr>
          <w:rFonts w:ascii="Arial" w:hAnsi="Arial" w:cs="Arial"/>
          <w:color w:val="000000"/>
          <w:spacing w:val="-2"/>
        </w:rPr>
        <w:t xml:space="preserve"> </w:t>
      </w:r>
      <w:r w:rsidRPr="00191130">
        <w:rPr>
          <w:rFonts w:ascii="Arial" w:hAnsi="Arial" w:cs="Arial"/>
          <w:b/>
          <w:color w:val="000000"/>
          <w:spacing w:val="-2"/>
        </w:rPr>
        <w:t>Требования к знаниям и навыкам</w:t>
      </w:r>
      <w:r w:rsidRPr="00191130">
        <w:rPr>
          <w:rFonts w:ascii="Arial" w:hAnsi="Arial" w:cs="Arial"/>
          <w:color w:val="000000"/>
          <w:spacing w:val="-2"/>
        </w:rPr>
        <w:t xml:space="preserve"> </w:t>
      </w:r>
    </w:p>
    <w:p w:rsidR="00FE668A" w:rsidRPr="00191130" w:rsidRDefault="00786DC0" w:rsidP="00185CC3">
      <w:pPr>
        <w:pStyle w:val="a9"/>
        <w:ind w:firstLine="426"/>
      </w:pPr>
      <w:r w:rsidRPr="00191130">
        <w:rPr>
          <w:rFonts w:ascii="Arial" w:hAnsi="Arial" w:cs="Arial"/>
          <w:color w:val="000000"/>
          <w:spacing w:val="-2"/>
        </w:rPr>
        <w:t xml:space="preserve">Эксперты-аудиторы, </w:t>
      </w:r>
      <w:r w:rsidRPr="00191130">
        <w:rPr>
          <w:rFonts w:ascii="Arial" w:hAnsi="Arial" w:cs="Arial"/>
          <w:bCs/>
        </w:rPr>
        <w:t>технические эксперты должны обладать знаниями:</w:t>
      </w:r>
    </w:p>
    <w:p w:rsidR="00786DC0" w:rsidRPr="00191130" w:rsidRDefault="00786DC0" w:rsidP="00185CC3">
      <w:pPr>
        <w:pStyle w:val="Style5"/>
        <w:widowControl/>
        <w:ind w:firstLine="426"/>
        <w:rPr>
          <w:rStyle w:val="FontStyle15"/>
          <w:b w:val="0"/>
          <w:sz w:val="22"/>
          <w:szCs w:val="22"/>
        </w:rPr>
      </w:pPr>
      <w:r w:rsidRPr="00191130">
        <w:rPr>
          <w:rStyle w:val="FontStyle15"/>
          <w:b w:val="0"/>
          <w:sz w:val="22"/>
          <w:szCs w:val="22"/>
        </w:rPr>
        <w:t>– практик бизнес – менеджмента;</w:t>
      </w:r>
    </w:p>
    <w:p w:rsidR="00786DC0" w:rsidRPr="00191130" w:rsidRDefault="00786DC0" w:rsidP="00185CC3">
      <w:pPr>
        <w:pStyle w:val="Style5"/>
        <w:widowControl/>
        <w:ind w:firstLine="426"/>
        <w:rPr>
          <w:rStyle w:val="FontStyle15"/>
          <w:b w:val="0"/>
          <w:sz w:val="22"/>
          <w:szCs w:val="22"/>
        </w:rPr>
      </w:pPr>
      <w:r w:rsidRPr="00191130">
        <w:rPr>
          <w:rStyle w:val="FontStyle15"/>
          <w:b w:val="0"/>
          <w:sz w:val="22"/>
          <w:szCs w:val="22"/>
        </w:rPr>
        <w:t>– принципов, практик и техник аудита;</w:t>
      </w:r>
    </w:p>
    <w:p w:rsidR="00786DC0" w:rsidRPr="00191130" w:rsidRDefault="00786DC0" w:rsidP="00185CC3">
      <w:pPr>
        <w:pStyle w:val="Style5"/>
        <w:widowControl/>
        <w:ind w:firstLine="426"/>
        <w:rPr>
          <w:rStyle w:val="FontStyle16"/>
          <w:b w:val="0"/>
          <w:sz w:val="22"/>
          <w:szCs w:val="22"/>
        </w:rPr>
      </w:pPr>
      <w:r w:rsidRPr="00191130">
        <w:rPr>
          <w:rStyle w:val="FontStyle15"/>
          <w:b w:val="0"/>
          <w:sz w:val="22"/>
          <w:szCs w:val="22"/>
        </w:rPr>
        <w:t>–</w:t>
      </w:r>
      <w:r w:rsidR="007171F0" w:rsidRPr="00191130">
        <w:rPr>
          <w:rStyle w:val="FontStyle15"/>
          <w:b w:val="0"/>
          <w:sz w:val="22"/>
          <w:szCs w:val="22"/>
        </w:rPr>
        <w:t xml:space="preserve"> </w:t>
      </w:r>
      <w:r w:rsidRPr="00191130">
        <w:rPr>
          <w:rStyle w:val="FontStyle15"/>
          <w:b w:val="0"/>
          <w:sz w:val="22"/>
          <w:szCs w:val="22"/>
        </w:rPr>
        <w:t>конкретных стандартов на системы менеджмента и /или нормативных документов;</w:t>
      </w:r>
    </w:p>
    <w:p w:rsidR="00786DC0" w:rsidRPr="00191130" w:rsidRDefault="00786DC0" w:rsidP="00185CC3">
      <w:pPr>
        <w:pStyle w:val="Style5"/>
        <w:widowControl/>
        <w:ind w:firstLine="425"/>
        <w:rPr>
          <w:rStyle w:val="FontStyle15"/>
          <w:b w:val="0"/>
          <w:sz w:val="22"/>
          <w:szCs w:val="22"/>
        </w:rPr>
      </w:pPr>
      <w:r w:rsidRPr="00191130">
        <w:rPr>
          <w:rStyle w:val="FontStyle15"/>
          <w:b w:val="0"/>
          <w:sz w:val="22"/>
          <w:szCs w:val="22"/>
        </w:rPr>
        <w:t xml:space="preserve">– процессов органа по сертификации систем лесоуправления и лесопользования; </w:t>
      </w:r>
    </w:p>
    <w:p w:rsidR="00786DC0" w:rsidRPr="00191130" w:rsidRDefault="00786DC0" w:rsidP="00185CC3">
      <w:pPr>
        <w:pStyle w:val="Style5"/>
        <w:widowControl/>
        <w:ind w:firstLine="426"/>
        <w:rPr>
          <w:rStyle w:val="FontStyle16"/>
          <w:b w:val="0"/>
          <w:sz w:val="22"/>
          <w:szCs w:val="22"/>
        </w:rPr>
      </w:pPr>
      <w:r w:rsidRPr="00191130">
        <w:rPr>
          <w:rStyle w:val="FontStyle15"/>
          <w:b w:val="0"/>
          <w:sz w:val="22"/>
          <w:szCs w:val="22"/>
        </w:rPr>
        <w:t>– отрасли бизнеса заказчика.</w:t>
      </w:r>
    </w:p>
    <w:p w:rsidR="00786DC0" w:rsidRPr="00191130" w:rsidRDefault="00786DC0" w:rsidP="00185CC3">
      <w:pPr>
        <w:pStyle w:val="Style5"/>
        <w:widowControl/>
        <w:ind w:firstLine="426"/>
        <w:rPr>
          <w:bCs/>
          <w:sz w:val="22"/>
          <w:szCs w:val="22"/>
        </w:rPr>
      </w:pPr>
      <w:r w:rsidRPr="00191130">
        <w:rPr>
          <w:color w:val="000000"/>
          <w:spacing w:val="-2"/>
          <w:sz w:val="22"/>
          <w:szCs w:val="22"/>
        </w:rPr>
        <w:t xml:space="preserve">Эксперты-аудиторы, </w:t>
      </w:r>
      <w:r w:rsidRPr="00191130">
        <w:rPr>
          <w:bCs/>
          <w:sz w:val="22"/>
          <w:szCs w:val="22"/>
        </w:rPr>
        <w:t>технические эксперты должны обладать следующими навыками:</w:t>
      </w:r>
    </w:p>
    <w:p w:rsidR="00786DC0" w:rsidRPr="00191130" w:rsidRDefault="00786DC0" w:rsidP="00185CC3">
      <w:pPr>
        <w:pStyle w:val="Style5"/>
        <w:widowControl/>
        <w:ind w:firstLine="426"/>
        <w:rPr>
          <w:rStyle w:val="FontStyle16"/>
          <w:b w:val="0"/>
          <w:sz w:val="22"/>
          <w:szCs w:val="22"/>
        </w:rPr>
      </w:pPr>
      <w:r w:rsidRPr="00191130">
        <w:rPr>
          <w:rStyle w:val="FontStyle15"/>
          <w:b w:val="0"/>
          <w:sz w:val="22"/>
          <w:szCs w:val="22"/>
        </w:rPr>
        <w:t xml:space="preserve">– </w:t>
      </w:r>
      <w:r w:rsidR="007171F0" w:rsidRPr="00191130">
        <w:rPr>
          <w:rStyle w:val="FontStyle14"/>
          <w:sz w:val="22"/>
          <w:szCs w:val="22"/>
        </w:rPr>
        <w:t>общения</w:t>
      </w:r>
      <w:r w:rsidR="007171F0" w:rsidRPr="00191130">
        <w:rPr>
          <w:rStyle w:val="FontStyle15"/>
          <w:b w:val="0"/>
          <w:sz w:val="22"/>
          <w:szCs w:val="22"/>
        </w:rPr>
        <w:t xml:space="preserve"> на</w:t>
      </w:r>
      <w:r w:rsidRPr="00191130">
        <w:rPr>
          <w:rStyle w:val="FontStyle15"/>
          <w:b w:val="0"/>
          <w:sz w:val="22"/>
          <w:szCs w:val="22"/>
        </w:rPr>
        <w:t xml:space="preserve"> всех уровн</w:t>
      </w:r>
      <w:r w:rsidR="007171F0" w:rsidRPr="00191130">
        <w:rPr>
          <w:rStyle w:val="FontStyle15"/>
          <w:b w:val="0"/>
          <w:sz w:val="22"/>
          <w:szCs w:val="22"/>
        </w:rPr>
        <w:t>ях</w:t>
      </w:r>
      <w:r w:rsidRPr="00191130">
        <w:rPr>
          <w:rStyle w:val="FontStyle15"/>
          <w:b w:val="0"/>
          <w:sz w:val="22"/>
          <w:szCs w:val="22"/>
        </w:rPr>
        <w:t xml:space="preserve"> организации заказчика;</w:t>
      </w:r>
    </w:p>
    <w:p w:rsidR="00786DC0" w:rsidRPr="00191130" w:rsidRDefault="00786DC0" w:rsidP="00185CC3">
      <w:pPr>
        <w:pStyle w:val="Style5"/>
        <w:widowControl/>
        <w:ind w:firstLine="426"/>
        <w:rPr>
          <w:rStyle w:val="FontStyle16"/>
          <w:b w:val="0"/>
          <w:sz w:val="22"/>
          <w:szCs w:val="22"/>
        </w:rPr>
      </w:pPr>
      <w:r w:rsidRPr="00191130">
        <w:rPr>
          <w:rStyle w:val="FontStyle15"/>
          <w:b w:val="0"/>
          <w:sz w:val="22"/>
          <w:szCs w:val="22"/>
        </w:rPr>
        <w:t>– ведени</w:t>
      </w:r>
      <w:r w:rsidR="007171F0" w:rsidRPr="00191130">
        <w:rPr>
          <w:rStyle w:val="FontStyle15"/>
          <w:b w:val="0"/>
          <w:sz w:val="22"/>
          <w:szCs w:val="22"/>
        </w:rPr>
        <w:t>я</w:t>
      </w:r>
      <w:r w:rsidRPr="00191130">
        <w:rPr>
          <w:rStyle w:val="FontStyle15"/>
          <w:b w:val="0"/>
          <w:sz w:val="22"/>
          <w:szCs w:val="22"/>
        </w:rPr>
        <w:t xml:space="preserve"> заметок и составления отчетов</w:t>
      </w:r>
      <w:r w:rsidR="007171F0" w:rsidRPr="00191130">
        <w:rPr>
          <w:rStyle w:val="FontStyle15"/>
          <w:b w:val="0"/>
          <w:sz w:val="22"/>
          <w:szCs w:val="22"/>
        </w:rPr>
        <w:t>;</w:t>
      </w:r>
    </w:p>
    <w:p w:rsidR="00786DC0" w:rsidRPr="00191130" w:rsidRDefault="007171F0" w:rsidP="00185CC3">
      <w:pPr>
        <w:pStyle w:val="Style5"/>
        <w:widowControl/>
        <w:ind w:firstLine="426"/>
        <w:rPr>
          <w:rStyle w:val="FontStyle15"/>
          <w:b w:val="0"/>
          <w:sz w:val="22"/>
          <w:szCs w:val="22"/>
        </w:rPr>
      </w:pPr>
      <w:r w:rsidRPr="00191130">
        <w:rPr>
          <w:rStyle w:val="FontStyle15"/>
          <w:b w:val="0"/>
          <w:sz w:val="22"/>
          <w:szCs w:val="22"/>
        </w:rPr>
        <w:t xml:space="preserve">– </w:t>
      </w:r>
      <w:r w:rsidR="00786DC0" w:rsidRPr="00191130">
        <w:rPr>
          <w:rStyle w:val="FontStyle15"/>
          <w:b w:val="0"/>
          <w:sz w:val="22"/>
          <w:szCs w:val="22"/>
        </w:rPr>
        <w:t>представления информации</w:t>
      </w:r>
      <w:r w:rsidRPr="00191130">
        <w:rPr>
          <w:rStyle w:val="FontStyle15"/>
          <w:b w:val="0"/>
          <w:sz w:val="22"/>
          <w:szCs w:val="22"/>
        </w:rPr>
        <w:t>;</w:t>
      </w:r>
    </w:p>
    <w:p w:rsidR="00786DC0" w:rsidRPr="00191130" w:rsidRDefault="007171F0" w:rsidP="00185CC3">
      <w:pPr>
        <w:pStyle w:val="Style5"/>
        <w:widowControl/>
        <w:ind w:firstLine="426"/>
        <w:rPr>
          <w:rStyle w:val="FontStyle15"/>
          <w:b w:val="0"/>
          <w:sz w:val="22"/>
          <w:szCs w:val="22"/>
        </w:rPr>
      </w:pPr>
      <w:r w:rsidRPr="00191130">
        <w:rPr>
          <w:rStyle w:val="FontStyle15"/>
          <w:b w:val="0"/>
          <w:sz w:val="22"/>
          <w:szCs w:val="22"/>
        </w:rPr>
        <w:t xml:space="preserve">– </w:t>
      </w:r>
      <w:r w:rsidR="00786DC0" w:rsidRPr="00191130">
        <w:rPr>
          <w:rStyle w:val="FontStyle15"/>
          <w:b w:val="0"/>
          <w:sz w:val="22"/>
          <w:szCs w:val="22"/>
        </w:rPr>
        <w:t>интервьюирования</w:t>
      </w:r>
      <w:r w:rsidRPr="00191130">
        <w:rPr>
          <w:rStyle w:val="FontStyle15"/>
          <w:b w:val="0"/>
          <w:sz w:val="22"/>
          <w:szCs w:val="22"/>
        </w:rPr>
        <w:t>;</w:t>
      </w:r>
    </w:p>
    <w:p w:rsidR="00786DC0" w:rsidRPr="00191130" w:rsidRDefault="007171F0" w:rsidP="00185CC3">
      <w:pPr>
        <w:pStyle w:val="Style5"/>
        <w:widowControl/>
        <w:ind w:firstLine="426"/>
        <w:rPr>
          <w:rStyle w:val="FontStyle16"/>
          <w:b w:val="0"/>
          <w:sz w:val="22"/>
          <w:szCs w:val="22"/>
        </w:rPr>
      </w:pPr>
      <w:r w:rsidRPr="00191130">
        <w:rPr>
          <w:rStyle w:val="FontStyle15"/>
          <w:b w:val="0"/>
          <w:sz w:val="22"/>
          <w:szCs w:val="22"/>
        </w:rPr>
        <w:t>–</w:t>
      </w:r>
      <w:r w:rsidR="00786DC0" w:rsidRPr="00191130">
        <w:rPr>
          <w:rStyle w:val="FontStyle15"/>
          <w:b w:val="0"/>
          <w:sz w:val="22"/>
          <w:szCs w:val="22"/>
        </w:rPr>
        <w:t xml:space="preserve"> менеджмента аудита</w:t>
      </w:r>
      <w:r w:rsidRPr="00191130">
        <w:rPr>
          <w:rStyle w:val="FontStyle15"/>
          <w:b w:val="0"/>
          <w:sz w:val="22"/>
          <w:szCs w:val="22"/>
        </w:rPr>
        <w:t>.</w:t>
      </w:r>
    </w:p>
    <w:p w:rsidR="00653DB4" w:rsidRPr="00191130" w:rsidRDefault="008761BC" w:rsidP="009B6DF0">
      <w:pPr>
        <w:pStyle w:val="Style5"/>
        <w:widowControl/>
        <w:spacing w:before="60"/>
        <w:ind w:firstLine="425"/>
        <w:rPr>
          <w:rStyle w:val="FontStyle16"/>
          <w:sz w:val="22"/>
          <w:szCs w:val="22"/>
        </w:rPr>
      </w:pPr>
      <w:r w:rsidRPr="00191130">
        <w:rPr>
          <w:rStyle w:val="FontStyle16"/>
          <w:sz w:val="22"/>
          <w:szCs w:val="22"/>
        </w:rPr>
        <w:t>3</w:t>
      </w:r>
      <w:r w:rsidR="00680E19" w:rsidRPr="00191130">
        <w:rPr>
          <w:rStyle w:val="FontStyle16"/>
          <w:sz w:val="22"/>
          <w:szCs w:val="22"/>
        </w:rPr>
        <w:t>.</w:t>
      </w:r>
      <w:r w:rsidR="00185CC3" w:rsidRPr="00191130">
        <w:rPr>
          <w:rStyle w:val="FontStyle16"/>
          <w:sz w:val="22"/>
          <w:szCs w:val="22"/>
        </w:rPr>
        <w:t>2</w:t>
      </w:r>
      <w:r w:rsidR="00653DB4" w:rsidRPr="00191130">
        <w:rPr>
          <w:rStyle w:val="FontStyle15"/>
          <w:b w:val="0"/>
          <w:sz w:val="22"/>
          <w:szCs w:val="22"/>
        </w:rPr>
        <w:t xml:space="preserve"> </w:t>
      </w:r>
      <w:r w:rsidR="00653DB4" w:rsidRPr="00191130">
        <w:rPr>
          <w:rStyle w:val="FontStyle15"/>
          <w:sz w:val="22"/>
          <w:szCs w:val="22"/>
        </w:rPr>
        <w:t>Знание практик бизнес – менеджмента</w:t>
      </w:r>
    </w:p>
    <w:p w:rsidR="00680E19" w:rsidRPr="007171F0" w:rsidRDefault="00680E19" w:rsidP="00185CC3">
      <w:pPr>
        <w:pStyle w:val="Style5"/>
        <w:widowControl/>
        <w:ind w:firstLine="426"/>
        <w:rPr>
          <w:rStyle w:val="FontStyle15"/>
          <w:b w:val="0"/>
          <w:sz w:val="22"/>
          <w:szCs w:val="22"/>
        </w:rPr>
      </w:pPr>
      <w:r w:rsidRPr="007171F0">
        <w:rPr>
          <w:rStyle w:val="FontStyle15"/>
          <w:b w:val="0"/>
          <w:sz w:val="22"/>
          <w:szCs w:val="22"/>
        </w:rPr>
        <w:t>Знание практик бизнес</w:t>
      </w:r>
      <w:r w:rsidR="008115E2" w:rsidRPr="007171F0">
        <w:rPr>
          <w:rStyle w:val="FontStyle15"/>
          <w:b w:val="0"/>
          <w:sz w:val="22"/>
          <w:szCs w:val="22"/>
        </w:rPr>
        <w:t xml:space="preserve"> </w:t>
      </w:r>
      <w:r w:rsidR="007171F0" w:rsidRPr="007171F0">
        <w:rPr>
          <w:rStyle w:val="FontStyle15"/>
          <w:b w:val="0"/>
          <w:sz w:val="22"/>
          <w:szCs w:val="22"/>
        </w:rPr>
        <w:t>–</w:t>
      </w:r>
      <w:r w:rsidRPr="007171F0">
        <w:rPr>
          <w:rStyle w:val="FontStyle15"/>
          <w:b w:val="0"/>
          <w:sz w:val="22"/>
          <w:szCs w:val="22"/>
        </w:rPr>
        <w:t xml:space="preserve"> менеджмента</w:t>
      </w:r>
      <w:r w:rsidR="007171F0" w:rsidRPr="007171F0">
        <w:rPr>
          <w:rStyle w:val="FontStyle15"/>
          <w:b w:val="0"/>
          <w:sz w:val="22"/>
          <w:szCs w:val="22"/>
        </w:rPr>
        <w:t xml:space="preserve"> включает:</w:t>
      </w:r>
    </w:p>
    <w:p w:rsidR="00680E19" w:rsidRPr="008761BC" w:rsidRDefault="007171F0" w:rsidP="00185CC3">
      <w:pPr>
        <w:pStyle w:val="Style6"/>
        <w:widowControl/>
        <w:spacing w:line="240" w:lineRule="auto"/>
        <w:ind w:right="102" w:firstLine="426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 xml:space="preserve">– </w:t>
      </w:r>
      <w:r>
        <w:t>з</w:t>
      </w:r>
      <w:r w:rsidR="00680E19" w:rsidRPr="008761BC">
        <w:rPr>
          <w:rStyle w:val="FontStyle14"/>
          <w:sz w:val="22"/>
          <w:szCs w:val="22"/>
        </w:rPr>
        <w:t>нание видов организаций лесного хозяйства, лесозаготовительных орг</w:t>
      </w:r>
      <w:r w:rsidR="00423BDF" w:rsidRPr="008761BC">
        <w:rPr>
          <w:rStyle w:val="FontStyle14"/>
          <w:sz w:val="22"/>
          <w:szCs w:val="22"/>
        </w:rPr>
        <w:t>а</w:t>
      </w:r>
      <w:r w:rsidR="00680E19" w:rsidRPr="008761BC">
        <w:rPr>
          <w:rStyle w:val="FontStyle14"/>
          <w:sz w:val="22"/>
          <w:szCs w:val="22"/>
        </w:rPr>
        <w:t>низаций, их размеров, подчиненности, структуры и основ деятельности</w:t>
      </w:r>
      <w:r>
        <w:rPr>
          <w:rStyle w:val="FontStyle14"/>
          <w:sz w:val="22"/>
          <w:szCs w:val="22"/>
        </w:rPr>
        <w:t>;</w:t>
      </w:r>
    </w:p>
    <w:p w:rsidR="00680E19" w:rsidRPr="008761BC" w:rsidRDefault="007171F0" w:rsidP="00185CC3">
      <w:pPr>
        <w:pStyle w:val="Style5"/>
        <w:widowControl/>
        <w:ind w:firstLine="426"/>
        <w:rPr>
          <w:rStyle w:val="FontStyle15"/>
          <w:sz w:val="22"/>
          <w:szCs w:val="22"/>
        </w:rPr>
      </w:pPr>
      <w:r>
        <w:rPr>
          <w:rStyle w:val="FontStyle14"/>
          <w:sz w:val="22"/>
          <w:szCs w:val="22"/>
        </w:rPr>
        <w:t xml:space="preserve">– </w:t>
      </w:r>
      <w:r>
        <w:t>з</w:t>
      </w:r>
      <w:r w:rsidR="00680E19" w:rsidRPr="008761BC">
        <w:rPr>
          <w:rStyle w:val="FontStyle14"/>
          <w:sz w:val="22"/>
          <w:szCs w:val="22"/>
        </w:rPr>
        <w:t>нание основных информационных систем и систем передачи данных, систем документации и информационных технологий, применяемых в лесном хозяйстве, лесозаготовках</w:t>
      </w:r>
      <w:r>
        <w:rPr>
          <w:rStyle w:val="FontStyle14"/>
          <w:sz w:val="22"/>
          <w:szCs w:val="22"/>
        </w:rPr>
        <w:t>;</w:t>
      </w:r>
    </w:p>
    <w:p w:rsidR="00191130" w:rsidRPr="00191130" w:rsidRDefault="008761BC" w:rsidP="009B6DF0">
      <w:pPr>
        <w:pStyle w:val="Style5"/>
        <w:widowControl/>
        <w:spacing w:before="60"/>
        <w:ind w:firstLine="425"/>
        <w:rPr>
          <w:rStyle w:val="FontStyle16"/>
          <w:sz w:val="22"/>
          <w:szCs w:val="22"/>
        </w:rPr>
      </w:pPr>
      <w:r w:rsidRPr="00191130">
        <w:rPr>
          <w:rStyle w:val="FontStyle16"/>
          <w:sz w:val="22"/>
          <w:szCs w:val="22"/>
        </w:rPr>
        <w:t>3</w:t>
      </w:r>
      <w:r w:rsidR="00680E19" w:rsidRPr="00191130">
        <w:rPr>
          <w:rStyle w:val="FontStyle16"/>
          <w:sz w:val="22"/>
          <w:szCs w:val="22"/>
        </w:rPr>
        <w:t>.</w:t>
      </w:r>
      <w:r w:rsidR="00185CC3" w:rsidRPr="00191130">
        <w:rPr>
          <w:rStyle w:val="FontStyle16"/>
          <w:sz w:val="22"/>
          <w:szCs w:val="22"/>
        </w:rPr>
        <w:t>3</w:t>
      </w:r>
      <w:r w:rsidR="00680E19" w:rsidRPr="00191130">
        <w:rPr>
          <w:rStyle w:val="FontStyle16"/>
          <w:sz w:val="22"/>
          <w:szCs w:val="22"/>
        </w:rPr>
        <w:t xml:space="preserve"> </w:t>
      </w:r>
      <w:r w:rsidR="00191130" w:rsidRPr="00191130">
        <w:rPr>
          <w:rStyle w:val="FontStyle15"/>
          <w:sz w:val="22"/>
          <w:szCs w:val="22"/>
        </w:rPr>
        <w:t>Знание принципов, практик и техник аудита</w:t>
      </w:r>
    </w:p>
    <w:p w:rsidR="006102F7" w:rsidRPr="006E70DB" w:rsidRDefault="00680E19" w:rsidP="006E70DB">
      <w:pPr>
        <w:pStyle w:val="Style5"/>
        <w:widowControl/>
        <w:ind w:firstLine="426"/>
        <w:rPr>
          <w:sz w:val="22"/>
          <w:szCs w:val="22"/>
        </w:rPr>
      </w:pPr>
      <w:r w:rsidRPr="006E70DB">
        <w:rPr>
          <w:rStyle w:val="FontStyle15"/>
          <w:b w:val="0"/>
          <w:sz w:val="22"/>
          <w:szCs w:val="22"/>
        </w:rPr>
        <w:t>Знание принципов, практик и техник аудита</w:t>
      </w:r>
      <w:r w:rsidR="007171F0" w:rsidRPr="006E70DB">
        <w:rPr>
          <w:rStyle w:val="FontStyle15"/>
          <w:sz w:val="22"/>
          <w:szCs w:val="22"/>
        </w:rPr>
        <w:t xml:space="preserve"> </w:t>
      </w:r>
      <w:r w:rsidR="007171F0" w:rsidRPr="006E70DB">
        <w:rPr>
          <w:rStyle w:val="FontStyle15"/>
          <w:b w:val="0"/>
          <w:sz w:val="22"/>
          <w:szCs w:val="22"/>
        </w:rPr>
        <w:t>включает</w:t>
      </w:r>
      <w:r w:rsidR="006102F7" w:rsidRPr="006E70DB">
        <w:rPr>
          <w:rStyle w:val="FontStyle14"/>
          <w:sz w:val="22"/>
          <w:szCs w:val="22"/>
        </w:rPr>
        <w:t xml:space="preserve"> достаточное для проведения сертификационных аудитов и оценивания процессов внутреннего аудита </w:t>
      </w:r>
      <w:r w:rsidR="007171F0" w:rsidRPr="006E70DB">
        <w:rPr>
          <w:rStyle w:val="FontStyle14"/>
          <w:sz w:val="22"/>
          <w:szCs w:val="22"/>
        </w:rPr>
        <w:t xml:space="preserve">знание </w:t>
      </w:r>
      <w:r w:rsidR="006102F7" w:rsidRPr="006E70DB">
        <w:rPr>
          <w:rStyle w:val="FontStyle14"/>
          <w:sz w:val="22"/>
          <w:szCs w:val="22"/>
        </w:rPr>
        <w:t>требований</w:t>
      </w:r>
      <w:r w:rsidR="00185CC3" w:rsidRPr="006E70DB">
        <w:rPr>
          <w:rStyle w:val="FontStyle14"/>
          <w:sz w:val="22"/>
          <w:szCs w:val="22"/>
        </w:rPr>
        <w:t xml:space="preserve">                  </w:t>
      </w:r>
      <w:r w:rsidR="007171F0" w:rsidRPr="006E70DB">
        <w:rPr>
          <w:sz w:val="22"/>
          <w:szCs w:val="22"/>
        </w:rPr>
        <w:t xml:space="preserve"> </w:t>
      </w:r>
      <w:r w:rsidR="002E2FAB" w:rsidRPr="006E70DB">
        <w:rPr>
          <w:sz w:val="22"/>
          <w:szCs w:val="22"/>
        </w:rPr>
        <w:t>ГОСТ</w:t>
      </w:r>
      <w:r w:rsidR="006102F7" w:rsidRPr="006E70DB">
        <w:rPr>
          <w:sz w:val="22"/>
          <w:szCs w:val="22"/>
        </w:rPr>
        <w:t xml:space="preserve"> </w:t>
      </w:r>
      <w:r w:rsidR="006102F7" w:rsidRPr="006E70DB">
        <w:rPr>
          <w:sz w:val="22"/>
          <w:szCs w:val="22"/>
          <w:lang w:val="en-US"/>
        </w:rPr>
        <w:t>ISO</w:t>
      </w:r>
      <w:r w:rsidR="006102F7" w:rsidRPr="006E70DB">
        <w:rPr>
          <w:sz w:val="22"/>
          <w:szCs w:val="22"/>
        </w:rPr>
        <w:t>/</w:t>
      </w:r>
      <w:r w:rsidR="006102F7" w:rsidRPr="006E70DB">
        <w:rPr>
          <w:sz w:val="22"/>
          <w:szCs w:val="22"/>
          <w:lang w:val="en-US"/>
        </w:rPr>
        <w:t>IEC</w:t>
      </w:r>
      <w:r w:rsidR="006102F7" w:rsidRPr="006E70DB">
        <w:rPr>
          <w:sz w:val="22"/>
          <w:szCs w:val="22"/>
        </w:rPr>
        <w:t xml:space="preserve"> 17021-1-20</w:t>
      </w:r>
      <w:r w:rsidR="002E2FAB" w:rsidRPr="006E70DB">
        <w:rPr>
          <w:sz w:val="22"/>
          <w:szCs w:val="22"/>
        </w:rPr>
        <w:t>21</w:t>
      </w:r>
      <w:r w:rsidR="00185CC3" w:rsidRPr="006E70DB">
        <w:rPr>
          <w:sz w:val="22"/>
          <w:szCs w:val="22"/>
        </w:rPr>
        <w:t xml:space="preserve">, </w:t>
      </w:r>
      <w:r w:rsidR="00D72193" w:rsidRPr="006E70DB">
        <w:rPr>
          <w:sz w:val="22"/>
          <w:szCs w:val="22"/>
        </w:rPr>
        <w:t>СТБ</w:t>
      </w:r>
      <w:r w:rsidR="006102F7" w:rsidRPr="006E70DB">
        <w:rPr>
          <w:sz w:val="22"/>
          <w:szCs w:val="22"/>
        </w:rPr>
        <w:t xml:space="preserve"> </w:t>
      </w:r>
      <w:r w:rsidR="006102F7" w:rsidRPr="006E70DB">
        <w:rPr>
          <w:sz w:val="22"/>
          <w:szCs w:val="22"/>
          <w:lang w:val="en-US"/>
        </w:rPr>
        <w:t>ISO</w:t>
      </w:r>
      <w:r w:rsidR="008761BC" w:rsidRPr="006E70DB">
        <w:rPr>
          <w:sz w:val="22"/>
          <w:szCs w:val="22"/>
        </w:rPr>
        <w:t xml:space="preserve"> 19011-20</w:t>
      </w:r>
      <w:r w:rsidR="00D72193" w:rsidRPr="006E70DB">
        <w:rPr>
          <w:sz w:val="22"/>
          <w:szCs w:val="22"/>
        </w:rPr>
        <w:t>21</w:t>
      </w:r>
      <w:r w:rsidR="006E70DB" w:rsidRPr="006E70DB">
        <w:rPr>
          <w:sz w:val="22"/>
          <w:szCs w:val="22"/>
        </w:rPr>
        <w:t xml:space="preserve">, </w:t>
      </w:r>
      <w:r w:rsidR="006E70DB" w:rsidRPr="006E70DB">
        <w:rPr>
          <w:sz w:val="22"/>
          <w:szCs w:val="22"/>
          <w:lang w:val="en-US"/>
        </w:rPr>
        <w:t>IAF</w:t>
      </w:r>
      <w:r w:rsidR="006E70DB" w:rsidRPr="006E70DB">
        <w:rPr>
          <w:sz w:val="22"/>
          <w:szCs w:val="22"/>
        </w:rPr>
        <w:t xml:space="preserve"> </w:t>
      </w:r>
      <w:r w:rsidR="006E70DB" w:rsidRPr="001F6C2C">
        <w:rPr>
          <w:sz w:val="22"/>
          <w:szCs w:val="22"/>
          <w:lang w:val="en-US"/>
        </w:rPr>
        <w:t>MD</w:t>
      </w:r>
      <w:r w:rsidR="006E70DB" w:rsidRPr="001F6C2C">
        <w:rPr>
          <w:sz w:val="22"/>
          <w:szCs w:val="22"/>
        </w:rPr>
        <w:t xml:space="preserve"> 1:2023, </w:t>
      </w:r>
      <w:r w:rsidR="006E70DB" w:rsidRPr="001F6C2C">
        <w:rPr>
          <w:sz w:val="22"/>
          <w:szCs w:val="22"/>
          <w:lang w:val="en-US"/>
        </w:rPr>
        <w:t>IAF</w:t>
      </w:r>
      <w:r w:rsidR="006E70DB" w:rsidRPr="001F6C2C">
        <w:rPr>
          <w:sz w:val="22"/>
          <w:szCs w:val="22"/>
        </w:rPr>
        <w:t xml:space="preserve"> </w:t>
      </w:r>
      <w:r w:rsidR="006E70DB" w:rsidRPr="001F6C2C">
        <w:rPr>
          <w:sz w:val="22"/>
          <w:szCs w:val="22"/>
          <w:lang w:val="en-US"/>
        </w:rPr>
        <w:t>MD</w:t>
      </w:r>
      <w:r w:rsidR="006E70DB" w:rsidRPr="001F6C2C">
        <w:rPr>
          <w:sz w:val="22"/>
          <w:szCs w:val="22"/>
        </w:rPr>
        <w:t xml:space="preserve"> 5:2019</w:t>
      </w:r>
    </w:p>
    <w:p w:rsidR="00653DB4" w:rsidRDefault="008761BC" w:rsidP="00653DB4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653DB4">
        <w:rPr>
          <w:rStyle w:val="FontStyle15"/>
          <w:sz w:val="22"/>
          <w:szCs w:val="22"/>
        </w:rPr>
        <w:t>3</w:t>
      </w:r>
      <w:r w:rsidR="00680E19" w:rsidRPr="00653DB4">
        <w:rPr>
          <w:rStyle w:val="FontStyle15"/>
          <w:sz w:val="22"/>
          <w:szCs w:val="22"/>
        </w:rPr>
        <w:t>.</w:t>
      </w:r>
      <w:r w:rsidR="00185CC3" w:rsidRPr="00653DB4">
        <w:rPr>
          <w:rStyle w:val="FontStyle15"/>
          <w:sz w:val="22"/>
          <w:szCs w:val="22"/>
        </w:rPr>
        <w:t>4</w:t>
      </w:r>
      <w:r w:rsidR="00680E19" w:rsidRPr="00653DB4">
        <w:rPr>
          <w:rStyle w:val="FontStyle15"/>
          <w:sz w:val="22"/>
          <w:szCs w:val="22"/>
        </w:rPr>
        <w:t xml:space="preserve"> </w:t>
      </w:r>
      <w:r w:rsidR="00653DB4" w:rsidRPr="00653DB4">
        <w:rPr>
          <w:rStyle w:val="FontStyle15"/>
          <w:sz w:val="22"/>
          <w:szCs w:val="22"/>
        </w:rPr>
        <w:t>Знание конкретных стандартов на системы менеджмента и /или нормативных документов</w:t>
      </w:r>
    </w:p>
    <w:p w:rsidR="00680E19" w:rsidRPr="00653DB4" w:rsidRDefault="00680E19" w:rsidP="008E10CE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653DB4">
        <w:rPr>
          <w:rStyle w:val="FontStyle15"/>
          <w:b w:val="0"/>
          <w:sz w:val="22"/>
          <w:szCs w:val="22"/>
        </w:rPr>
        <w:t>Знание конкретных стандартов на системы менеджмента</w:t>
      </w:r>
      <w:r w:rsidR="00185CC3" w:rsidRPr="00653DB4">
        <w:rPr>
          <w:rStyle w:val="FontStyle15"/>
          <w:b w:val="0"/>
          <w:sz w:val="22"/>
          <w:szCs w:val="22"/>
        </w:rPr>
        <w:t xml:space="preserve"> и /или </w:t>
      </w:r>
      <w:r w:rsidRPr="00653DB4">
        <w:rPr>
          <w:rStyle w:val="FontStyle15"/>
          <w:b w:val="0"/>
          <w:sz w:val="22"/>
          <w:szCs w:val="22"/>
        </w:rPr>
        <w:t>нормативных документов</w:t>
      </w:r>
      <w:r w:rsidR="00185CC3" w:rsidRPr="00653DB4">
        <w:rPr>
          <w:rStyle w:val="FontStyle15"/>
          <w:b w:val="0"/>
          <w:sz w:val="22"/>
          <w:szCs w:val="22"/>
        </w:rPr>
        <w:t xml:space="preserve"> включает</w:t>
      </w:r>
      <w:r w:rsidR="00185CC3" w:rsidRPr="00653DB4">
        <w:rPr>
          <w:sz w:val="22"/>
          <w:szCs w:val="22"/>
        </w:rPr>
        <w:t xml:space="preserve"> знание</w:t>
      </w:r>
      <w:r w:rsidR="00185CC3" w:rsidRPr="00653DB4">
        <w:rPr>
          <w:rStyle w:val="FontStyle15"/>
          <w:sz w:val="22"/>
          <w:szCs w:val="22"/>
        </w:rPr>
        <w:t>:</w:t>
      </w:r>
    </w:p>
    <w:p w:rsidR="00F36795" w:rsidRPr="00653DB4" w:rsidRDefault="00185CC3" w:rsidP="008E10CE">
      <w:pPr>
        <w:pStyle w:val="a3"/>
        <w:widowControl w:val="0"/>
        <w:ind w:firstLine="397"/>
        <w:jc w:val="both"/>
        <w:rPr>
          <w:rFonts w:ascii="Arial" w:hAnsi="Arial" w:cs="Arial"/>
          <w:sz w:val="22"/>
          <w:szCs w:val="22"/>
        </w:rPr>
      </w:pPr>
      <w:r w:rsidRPr="00653DB4">
        <w:rPr>
          <w:rFonts w:ascii="Arial" w:hAnsi="Arial" w:cs="Arial"/>
          <w:sz w:val="22"/>
          <w:szCs w:val="22"/>
        </w:rPr>
        <w:t>–</w:t>
      </w:r>
      <w:r w:rsidRPr="00653DB4">
        <w:rPr>
          <w:sz w:val="22"/>
          <w:szCs w:val="22"/>
        </w:rPr>
        <w:t xml:space="preserve"> </w:t>
      </w:r>
      <w:r w:rsidR="00705886" w:rsidRPr="00653DB4">
        <w:rPr>
          <w:rFonts w:ascii="Arial" w:hAnsi="Arial" w:cs="Arial"/>
          <w:sz w:val="22"/>
          <w:szCs w:val="22"/>
        </w:rPr>
        <w:t>действующего законодательства в области использования, охраны, защиты и воспроизводства лесов</w:t>
      </w:r>
      <w:r w:rsidR="005E709D" w:rsidRPr="00653DB4">
        <w:rPr>
          <w:rFonts w:ascii="Arial" w:hAnsi="Arial" w:cs="Arial"/>
          <w:sz w:val="22"/>
          <w:szCs w:val="22"/>
        </w:rPr>
        <w:t>,</w:t>
      </w:r>
      <w:r w:rsidR="007C63C4" w:rsidRPr="00653DB4">
        <w:rPr>
          <w:rFonts w:ascii="Arial" w:hAnsi="Arial" w:cs="Arial"/>
          <w:sz w:val="22"/>
          <w:szCs w:val="22"/>
        </w:rPr>
        <w:t xml:space="preserve"> </w:t>
      </w:r>
      <w:r w:rsidR="00705886" w:rsidRPr="00653DB4">
        <w:rPr>
          <w:rFonts w:ascii="Arial" w:hAnsi="Arial" w:cs="Arial"/>
          <w:sz w:val="22"/>
          <w:szCs w:val="22"/>
        </w:rPr>
        <w:t>законодательств</w:t>
      </w:r>
      <w:r w:rsidR="007C63C4" w:rsidRPr="00653DB4">
        <w:rPr>
          <w:rFonts w:ascii="Arial" w:hAnsi="Arial" w:cs="Arial"/>
          <w:sz w:val="22"/>
          <w:szCs w:val="22"/>
        </w:rPr>
        <w:t>а</w:t>
      </w:r>
      <w:r w:rsidRPr="00653DB4">
        <w:rPr>
          <w:rFonts w:ascii="Arial" w:hAnsi="Arial" w:cs="Arial"/>
          <w:sz w:val="22"/>
          <w:szCs w:val="22"/>
        </w:rPr>
        <w:t xml:space="preserve"> в области охраны окружающей среды</w:t>
      </w:r>
      <w:r w:rsidR="00F36795" w:rsidRPr="00653DB4">
        <w:rPr>
          <w:rFonts w:ascii="Arial" w:hAnsi="Arial" w:cs="Arial"/>
          <w:sz w:val="22"/>
          <w:szCs w:val="22"/>
        </w:rPr>
        <w:t>, в том числе:</w:t>
      </w:r>
    </w:p>
    <w:p w:rsidR="00F36795" w:rsidRPr="00653DB4" w:rsidRDefault="00F36795" w:rsidP="00BC6299">
      <w:pPr>
        <w:widowControl w:val="0"/>
        <w:spacing w:after="0" w:line="240" w:lineRule="auto"/>
        <w:ind w:left="567"/>
        <w:jc w:val="both"/>
        <w:rPr>
          <w:rFonts w:ascii="Arial" w:eastAsia="Cambria Math" w:hAnsi="Arial" w:cs="Arial"/>
        </w:rPr>
      </w:pPr>
      <w:r w:rsidRPr="00653DB4">
        <w:rPr>
          <w:rFonts w:ascii="Arial" w:eastAsia="Cambria Math" w:hAnsi="Arial" w:cs="Arial"/>
        </w:rPr>
        <w:t xml:space="preserve">а) Лесного кодекса Республики Беларусь </w:t>
      </w:r>
      <w:r w:rsidRPr="00653DB4">
        <w:rPr>
          <w:rFonts w:ascii="Arial" w:hAnsi="Arial" w:cs="Arial"/>
          <w:bCs/>
        </w:rPr>
        <w:t>от 24 декабря 2015 г. № 332-З;</w:t>
      </w:r>
    </w:p>
    <w:p w:rsidR="00F36795" w:rsidRPr="00653DB4" w:rsidRDefault="00F36795" w:rsidP="00BC6299">
      <w:pPr>
        <w:widowControl w:val="0"/>
        <w:spacing w:after="0" w:line="240" w:lineRule="auto"/>
        <w:ind w:left="567"/>
        <w:jc w:val="both"/>
        <w:rPr>
          <w:rFonts w:ascii="Arial" w:eastAsia="Cambria Math" w:hAnsi="Arial" w:cs="Arial"/>
        </w:rPr>
      </w:pPr>
      <w:r w:rsidRPr="00653DB4">
        <w:rPr>
          <w:rFonts w:ascii="Arial" w:hAnsi="Arial" w:cs="Arial"/>
        </w:rPr>
        <w:t xml:space="preserve">б) </w:t>
      </w:r>
      <w:r w:rsidR="00C73FE3">
        <w:rPr>
          <w:rFonts w:ascii="Arial" w:hAnsi="Arial" w:cs="Arial"/>
        </w:rPr>
        <w:t>З</w:t>
      </w:r>
      <w:r w:rsidRPr="00653DB4">
        <w:rPr>
          <w:rFonts w:ascii="Arial" w:hAnsi="Arial" w:cs="Arial"/>
        </w:rPr>
        <w:t xml:space="preserve">акона Республики Беларусь </w:t>
      </w:r>
      <w:r w:rsidRPr="00653DB4">
        <w:rPr>
          <w:rFonts w:ascii="Arial" w:eastAsia="Cambria Math" w:hAnsi="Arial" w:cs="Arial"/>
        </w:rPr>
        <w:t>от 9 января 2006 г. № 96-З</w:t>
      </w:r>
      <w:r w:rsidRPr="00653DB4">
        <w:rPr>
          <w:rFonts w:ascii="Arial" w:hAnsi="Arial" w:cs="Arial"/>
        </w:rPr>
        <w:t xml:space="preserve"> «</w:t>
      </w:r>
      <w:r w:rsidRPr="00653DB4">
        <w:rPr>
          <w:rFonts w:ascii="Arial" w:eastAsia="Cambria Math" w:hAnsi="Arial" w:cs="Arial"/>
        </w:rPr>
        <w:t>О безопасности генно-инженерной деятельности»;</w:t>
      </w:r>
    </w:p>
    <w:p w:rsidR="00F36795" w:rsidRPr="00653DB4" w:rsidRDefault="00F36795" w:rsidP="00BC6299">
      <w:pPr>
        <w:widowControl w:val="0"/>
        <w:spacing w:after="0" w:line="240" w:lineRule="auto"/>
        <w:ind w:left="567"/>
        <w:jc w:val="both"/>
        <w:rPr>
          <w:rFonts w:ascii="Arial" w:eastAsia="Cambria Math" w:hAnsi="Arial" w:cs="Arial"/>
        </w:rPr>
      </w:pPr>
      <w:r w:rsidRPr="00653DB4">
        <w:rPr>
          <w:rFonts w:ascii="Arial" w:hAnsi="Arial" w:cs="Arial"/>
        </w:rPr>
        <w:t xml:space="preserve">в) </w:t>
      </w:r>
      <w:r w:rsidR="00C73FE3">
        <w:rPr>
          <w:rFonts w:ascii="Arial" w:hAnsi="Arial" w:cs="Arial"/>
        </w:rPr>
        <w:t>З</w:t>
      </w:r>
      <w:r w:rsidRPr="00653DB4">
        <w:rPr>
          <w:rFonts w:ascii="Arial" w:hAnsi="Arial" w:cs="Arial"/>
        </w:rPr>
        <w:t>акона Республики Беларусь от 15 ноября 2018 г. № 150-З «Об особо охраняемых природных территориях»;</w:t>
      </w:r>
    </w:p>
    <w:p w:rsidR="00F36795" w:rsidRPr="00653DB4" w:rsidRDefault="00F36795" w:rsidP="00BC6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653DB4">
        <w:rPr>
          <w:rFonts w:ascii="Arial" w:eastAsia="Cambria Math" w:hAnsi="Arial" w:cs="Arial"/>
        </w:rPr>
        <w:t xml:space="preserve">г) </w:t>
      </w:r>
      <w:r w:rsidR="00C73FE3">
        <w:rPr>
          <w:rFonts w:ascii="Arial" w:eastAsia="Cambria Math" w:hAnsi="Arial" w:cs="Arial"/>
        </w:rPr>
        <w:t>З</w:t>
      </w:r>
      <w:r w:rsidRPr="00653DB4">
        <w:rPr>
          <w:rFonts w:ascii="Arial" w:eastAsia="Cambria Math" w:hAnsi="Arial" w:cs="Arial"/>
        </w:rPr>
        <w:t>акона Республики Беларусь от 26 ноября 1992 г. № 1982-XII «Об охране окружающей</w:t>
      </w:r>
      <w:r w:rsidRPr="00653DB4">
        <w:rPr>
          <w:rFonts w:ascii="Arial" w:eastAsia="Cambria Math" w:hAnsi="Arial" w:cs="Arial"/>
        </w:rPr>
        <w:br/>
        <w:t>среды»;</w:t>
      </w:r>
    </w:p>
    <w:p w:rsidR="00F36795" w:rsidRPr="00653DB4" w:rsidRDefault="00F36795" w:rsidP="00BC629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" w:eastAsia="Cambria Math" w:hAnsi="Arial" w:cs="Arial"/>
        </w:rPr>
      </w:pPr>
      <w:r w:rsidRPr="00653DB4">
        <w:rPr>
          <w:rFonts w:ascii="Arial" w:eastAsia="Cambria Math" w:hAnsi="Arial" w:cs="Arial"/>
        </w:rPr>
        <w:t xml:space="preserve">д) </w:t>
      </w:r>
      <w:r w:rsidR="00C73FE3">
        <w:rPr>
          <w:rFonts w:ascii="Arial" w:eastAsia="Cambria Math" w:hAnsi="Arial" w:cs="Arial"/>
        </w:rPr>
        <w:t>З</w:t>
      </w:r>
      <w:r w:rsidRPr="00653DB4">
        <w:rPr>
          <w:rFonts w:ascii="Arial" w:eastAsia="Cambria Math" w:hAnsi="Arial" w:cs="Arial"/>
        </w:rPr>
        <w:t xml:space="preserve">акона Республики Беларусь от 10 июля 2007 г. № 257-З «О животном мире»; </w:t>
      </w:r>
    </w:p>
    <w:p w:rsidR="00F36795" w:rsidRPr="00653DB4" w:rsidRDefault="00F36795" w:rsidP="00BC6299">
      <w:pPr>
        <w:widowControl w:val="0"/>
        <w:spacing w:after="0" w:line="240" w:lineRule="auto"/>
        <w:ind w:left="567"/>
        <w:jc w:val="both"/>
        <w:rPr>
          <w:rFonts w:ascii="Arial" w:eastAsia="Cambria Math" w:hAnsi="Arial" w:cs="Arial"/>
        </w:rPr>
      </w:pPr>
      <w:r w:rsidRPr="00653DB4">
        <w:rPr>
          <w:rFonts w:ascii="Arial" w:eastAsia="Cambria Math" w:hAnsi="Arial" w:cs="Arial"/>
        </w:rPr>
        <w:t xml:space="preserve">е) </w:t>
      </w:r>
      <w:r w:rsidR="00C73FE3">
        <w:rPr>
          <w:rFonts w:ascii="Arial" w:eastAsia="Cambria Math" w:hAnsi="Arial" w:cs="Arial"/>
        </w:rPr>
        <w:t>З</w:t>
      </w:r>
      <w:r w:rsidRPr="00653DB4">
        <w:rPr>
          <w:rFonts w:ascii="Arial" w:eastAsia="Cambria Math" w:hAnsi="Arial" w:cs="Arial"/>
        </w:rPr>
        <w:t xml:space="preserve">акона Республики Беларусь от 14 июня 2003 г. № 205-З «О растительном мире»; </w:t>
      </w:r>
    </w:p>
    <w:p w:rsidR="005E709D" w:rsidRPr="00653DB4" w:rsidRDefault="00185CC3" w:rsidP="008E10CE">
      <w:pPr>
        <w:pStyle w:val="a3"/>
        <w:widowControl w:val="0"/>
        <w:ind w:firstLine="397"/>
        <w:jc w:val="both"/>
        <w:rPr>
          <w:rFonts w:ascii="Arial" w:hAnsi="Arial" w:cs="Arial"/>
          <w:sz w:val="22"/>
          <w:szCs w:val="22"/>
        </w:rPr>
      </w:pPr>
      <w:r w:rsidRPr="00653DB4">
        <w:rPr>
          <w:rFonts w:ascii="Arial" w:hAnsi="Arial" w:cs="Arial"/>
          <w:sz w:val="22"/>
          <w:szCs w:val="22"/>
        </w:rPr>
        <w:t>–</w:t>
      </w:r>
      <w:r w:rsidR="005E709D" w:rsidRPr="00653DB4">
        <w:rPr>
          <w:rFonts w:ascii="Arial" w:hAnsi="Arial" w:cs="Arial"/>
          <w:sz w:val="22"/>
          <w:szCs w:val="22"/>
        </w:rPr>
        <w:t xml:space="preserve"> действующего</w:t>
      </w:r>
      <w:r w:rsidR="00705886" w:rsidRPr="00653DB4">
        <w:rPr>
          <w:rFonts w:ascii="Arial" w:hAnsi="Arial" w:cs="Arial"/>
          <w:sz w:val="22"/>
          <w:szCs w:val="22"/>
        </w:rPr>
        <w:t xml:space="preserve"> международн</w:t>
      </w:r>
      <w:r w:rsidR="005E709D" w:rsidRPr="00653DB4">
        <w:rPr>
          <w:rFonts w:ascii="Arial" w:hAnsi="Arial" w:cs="Arial"/>
          <w:sz w:val="22"/>
          <w:szCs w:val="22"/>
        </w:rPr>
        <w:t xml:space="preserve">ого </w:t>
      </w:r>
      <w:r w:rsidR="00705886" w:rsidRPr="00653DB4">
        <w:rPr>
          <w:rFonts w:ascii="Arial" w:hAnsi="Arial" w:cs="Arial"/>
          <w:sz w:val="22"/>
          <w:szCs w:val="22"/>
        </w:rPr>
        <w:t>природоохранн</w:t>
      </w:r>
      <w:r w:rsidR="005E709D" w:rsidRPr="00653DB4">
        <w:rPr>
          <w:rFonts w:ascii="Arial" w:hAnsi="Arial" w:cs="Arial"/>
          <w:sz w:val="22"/>
          <w:szCs w:val="22"/>
        </w:rPr>
        <w:t>ого законодательства, в том числе:</w:t>
      </w:r>
    </w:p>
    <w:p w:rsidR="00ED3E25" w:rsidRPr="00653DB4" w:rsidRDefault="002968E5" w:rsidP="00BC6299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Arial" w:hAnsi="Arial" w:cs="Arial"/>
        </w:rPr>
      </w:pPr>
      <w:r w:rsidRPr="00653DB4">
        <w:rPr>
          <w:rFonts w:ascii="Arial" w:eastAsia="Cambria Math" w:hAnsi="Arial" w:cs="Arial"/>
        </w:rPr>
        <w:t xml:space="preserve">а) </w:t>
      </w:r>
      <w:r w:rsidR="00ED3E25" w:rsidRPr="00653DB4">
        <w:rPr>
          <w:rFonts w:ascii="Arial" w:eastAsia="Cambria Math" w:hAnsi="Arial" w:cs="Arial"/>
        </w:rPr>
        <w:t>Конвенци</w:t>
      </w:r>
      <w:r w:rsidRPr="00653DB4">
        <w:rPr>
          <w:rFonts w:ascii="Arial" w:eastAsia="Cambria Math" w:hAnsi="Arial" w:cs="Arial"/>
        </w:rPr>
        <w:t>и</w:t>
      </w:r>
      <w:r w:rsidR="00ED3E25" w:rsidRPr="00653DB4">
        <w:rPr>
          <w:rFonts w:ascii="Arial" w:eastAsia="Cambria Math" w:hAnsi="Arial" w:cs="Arial"/>
        </w:rPr>
        <w:t xml:space="preserve"> ООН о биологическом разнообразии. – Рио-де-Жанейро, 1992</w:t>
      </w:r>
      <w:r w:rsidRPr="00653DB4">
        <w:rPr>
          <w:rFonts w:ascii="Arial" w:eastAsia="Cambria Math" w:hAnsi="Arial" w:cs="Arial"/>
        </w:rPr>
        <w:t>;</w:t>
      </w:r>
    </w:p>
    <w:p w:rsidR="00ED3E25" w:rsidRPr="00653DB4" w:rsidRDefault="002968E5" w:rsidP="00BC6299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Arial" w:hAnsi="Arial" w:cs="Arial"/>
        </w:rPr>
      </w:pPr>
      <w:r w:rsidRPr="00653DB4">
        <w:rPr>
          <w:rFonts w:ascii="Arial" w:eastAsia="Cambria Math" w:hAnsi="Arial" w:cs="Arial"/>
        </w:rPr>
        <w:t xml:space="preserve">б) </w:t>
      </w:r>
      <w:r w:rsidR="00ED3E25" w:rsidRPr="00653DB4">
        <w:rPr>
          <w:rFonts w:ascii="Arial" w:eastAsia="Cambria Math" w:hAnsi="Arial" w:cs="Arial"/>
        </w:rPr>
        <w:t>Конвенци</w:t>
      </w:r>
      <w:r w:rsidRPr="00653DB4">
        <w:rPr>
          <w:rFonts w:ascii="Arial" w:eastAsia="Cambria Math" w:hAnsi="Arial" w:cs="Arial"/>
        </w:rPr>
        <w:t>и</w:t>
      </w:r>
      <w:r w:rsidR="00ED3E25" w:rsidRPr="00653DB4">
        <w:rPr>
          <w:rFonts w:ascii="Arial" w:eastAsia="Cambria Math" w:hAnsi="Arial" w:cs="Arial"/>
        </w:rPr>
        <w:t xml:space="preserve"> ООН по борьбе с опустыниванием в тех странах, которые испытывают серьезную засуху и/или опустынивание, особенно в Африке. – Рио-де-Жанейро, 1994</w:t>
      </w:r>
      <w:r w:rsidRPr="00653DB4">
        <w:rPr>
          <w:rFonts w:ascii="Arial" w:eastAsia="Cambria Math" w:hAnsi="Arial" w:cs="Arial"/>
        </w:rPr>
        <w:t>;</w:t>
      </w:r>
    </w:p>
    <w:p w:rsidR="00ED3E25" w:rsidRPr="00653DB4" w:rsidRDefault="002968E5" w:rsidP="00BC6299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Arial" w:hAnsi="Arial" w:cs="Arial"/>
        </w:rPr>
      </w:pPr>
      <w:r w:rsidRPr="00653DB4">
        <w:rPr>
          <w:rFonts w:ascii="Arial" w:eastAsia="Cambria Math" w:hAnsi="Arial" w:cs="Arial"/>
        </w:rPr>
        <w:t xml:space="preserve">в) </w:t>
      </w:r>
      <w:r w:rsidR="00ED3E25" w:rsidRPr="00653DB4">
        <w:rPr>
          <w:rFonts w:ascii="Arial" w:eastAsia="Cambria Math" w:hAnsi="Arial" w:cs="Arial"/>
        </w:rPr>
        <w:t>Конвенци</w:t>
      </w:r>
      <w:r w:rsidR="000D148A" w:rsidRPr="00653DB4">
        <w:rPr>
          <w:rFonts w:ascii="Arial" w:eastAsia="Cambria Math" w:hAnsi="Arial" w:cs="Arial"/>
        </w:rPr>
        <w:t>и</w:t>
      </w:r>
      <w:r w:rsidR="00ED3E25" w:rsidRPr="00653DB4">
        <w:rPr>
          <w:rFonts w:ascii="Arial" w:eastAsia="Cambria Math" w:hAnsi="Arial" w:cs="Arial"/>
        </w:rPr>
        <w:t xml:space="preserve"> об охране дикой фауны и флоры и природных сред обитания в Европе. – Берн, 1979</w:t>
      </w:r>
      <w:r w:rsidRPr="00653DB4">
        <w:rPr>
          <w:rFonts w:ascii="Arial" w:eastAsia="Cambria Math" w:hAnsi="Arial" w:cs="Arial"/>
        </w:rPr>
        <w:t>;</w:t>
      </w:r>
    </w:p>
    <w:p w:rsidR="00ED3E25" w:rsidRPr="00653DB4" w:rsidRDefault="000D148A" w:rsidP="00BC6299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Arial" w:hAnsi="Arial" w:cs="Arial"/>
        </w:rPr>
      </w:pPr>
      <w:r w:rsidRPr="00653DB4">
        <w:rPr>
          <w:rFonts w:ascii="Arial" w:eastAsia="Cambria Math" w:hAnsi="Arial" w:cs="Arial"/>
        </w:rPr>
        <w:t xml:space="preserve">г) </w:t>
      </w:r>
      <w:r w:rsidR="00ED3E25" w:rsidRPr="00653DB4">
        <w:rPr>
          <w:rFonts w:ascii="Arial" w:eastAsia="Cambria Math" w:hAnsi="Arial" w:cs="Arial"/>
        </w:rPr>
        <w:t>Конвенци</w:t>
      </w:r>
      <w:r w:rsidRPr="00653DB4">
        <w:rPr>
          <w:rFonts w:ascii="Arial" w:eastAsia="Cambria Math" w:hAnsi="Arial" w:cs="Arial"/>
        </w:rPr>
        <w:t>и</w:t>
      </w:r>
      <w:r w:rsidR="00ED3E25" w:rsidRPr="00653DB4">
        <w:rPr>
          <w:rFonts w:ascii="Arial" w:eastAsia="Cambria Math" w:hAnsi="Arial" w:cs="Arial"/>
        </w:rPr>
        <w:t xml:space="preserve"> о водно-болотных угодьях, имеющих международное значение, главным образом в качестве местообитаний водоплавающих птиц. – Рамсар, 1971</w:t>
      </w:r>
    </w:p>
    <w:p w:rsidR="00ED3E25" w:rsidRPr="00653DB4" w:rsidRDefault="000D148A" w:rsidP="00BC6299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Arial" w:hAnsi="Arial" w:cs="Arial"/>
        </w:rPr>
      </w:pPr>
      <w:r w:rsidRPr="00653DB4">
        <w:rPr>
          <w:rFonts w:ascii="Arial" w:eastAsia="Cambria Math" w:hAnsi="Arial" w:cs="Arial"/>
        </w:rPr>
        <w:t xml:space="preserve">д) </w:t>
      </w:r>
      <w:r w:rsidR="00ED3E25" w:rsidRPr="00653DB4">
        <w:rPr>
          <w:rFonts w:ascii="Arial" w:eastAsia="Cambria Math" w:hAnsi="Arial" w:cs="Arial"/>
        </w:rPr>
        <w:t>Рамочн</w:t>
      </w:r>
      <w:r w:rsidRPr="00653DB4">
        <w:rPr>
          <w:rFonts w:ascii="Arial" w:eastAsia="Cambria Math" w:hAnsi="Arial" w:cs="Arial"/>
        </w:rPr>
        <w:t>ую</w:t>
      </w:r>
      <w:r w:rsidR="00ED3E25" w:rsidRPr="00653DB4">
        <w:rPr>
          <w:rFonts w:ascii="Arial" w:eastAsia="Cambria Math" w:hAnsi="Arial" w:cs="Arial"/>
        </w:rPr>
        <w:t xml:space="preserve"> конвенция ООН об изменении климата. – Рио-де-Жанейро, 1992</w:t>
      </w:r>
    </w:p>
    <w:p w:rsidR="000D148A" w:rsidRPr="00653DB4" w:rsidRDefault="000D148A" w:rsidP="000D148A">
      <w:pPr>
        <w:widowControl w:val="0"/>
        <w:spacing w:after="0" w:line="240" w:lineRule="auto"/>
        <w:ind w:firstLine="426"/>
        <w:jc w:val="both"/>
        <w:rPr>
          <w:rStyle w:val="FontStyle14"/>
          <w:sz w:val="22"/>
          <w:szCs w:val="22"/>
        </w:rPr>
      </w:pPr>
      <w:r w:rsidRPr="00653DB4">
        <w:rPr>
          <w:rFonts w:ascii="Arial" w:hAnsi="Arial" w:cs="Arial"/>
        </w:rPr>
        <w:t>–</w:t>
      </w:r>
      <w:r w:rsidR="00ED3E25" w:rsidRPr="00653DB4">
        <w:rPr>
          <w:rFonts w:ascii="Arial" w:hAnsi="Arial" w:cs="Arial"/>
        </w:rPr>
        <w:t xml:space="preserve">международных стандартов </w:t>
      </w:r>
      <w:r w:rsidR="005E709D" w:rsidRPr="00653DB4">
        <w:rPr>
          <w:rFonts w:ascii="Arial" w:hAnsi="Arial" w:cs="Arial"/>
        </w:rPr>
        <w:t>PEFC ST 1002:2018</w:t>
      </w:r>
      <w:r w:rsidRPr="00653DB4">
        <w:rPr>
          <w:rFonts w:ascii="Arial" w:hAnsi="Arial" w:cs="Arial"/>
        </w:rPr>
        <w:t xml:space="preserve">, </w:t>
      </w:r>
      <w:r w:rsidR="00335756" w:rsidRPr="00653DB4">
        <w:rPr>
          <w:rFonts w:ascii="Arial" w:hAnsi="Arial" w:cs="Arial"/>
        </w:rPr>
        <w:t>PEFC ST 1003:2018</w:t>
      </w:r>
      <w:r w:rsidR="00BC6299" w:rsidRPr="00653DB4">
        <w:rPr>
          <w:rFonts w:ascii="Arial" w:hAnsi="Arial" w:cs="Arial"/>
        </w:rPr>
        <w:t>;</w:t>
      </w:r>
    </w:p>
    <w:p w:rsidR="00680E19" w:rsidRPr="00653DB4" w:rsidRDefault="000D148A" w:rsidP="000D148A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653DB4">
        <w:rPr>
          <w:rStyle w:val="FontStyle14"/>
          <w:sz w:val="22"/>
          <w:szCs w:val="22"/>
        </w:rPr>
        <w:t>–</w:t>
      </w:r>
      <w:r w:rsidR="00680E19" w:rsidRPr="00653DB4">
        <w:rPr>
          <w:rStyle w:val="FontStyle14"/>
          <w:sz w:val="22"/>
          <w:szCs w:val="22"/>
        </w:rPr>
        <w:t xml:space="preserve"> требований </w:t>
      </w:r>
      <w:r w:rsidR="00680E19" w:rsidRPr="00653DB4">
        <w:rPr>
          <w:sz w:val="22"/>
          <w:szCs w:val="22"/>
        </w:rPr>
        <w:t>СТБ 1708</w:t>
      </w:r>
      <w:r w:rsidRPr="00653DB4">
        <w:rPr>
          <w:sz w:val="22"/>
          <w:szCs w:val="22"/>
        </w:rPr>
        <w:t xml:space="preserve">, </w:t>
      </w:r>
      <w:r w:rsidR="00423BDF" w:rsidRPr="00653DB4">
        <w:rPr>
          <w:sz w:val="22"/>
          <w:szCs w:val="22"/>
        </w:rPr>
        <w:t xml:space="preserve">других </w:t>
      </w:r>
      <w:r w:rsidR="00BC6299" w:rsidRPr="00653DB4">
        <w:rPr>
          <w:sz w:val="22"/>
          <w:szCs w:val="22"/>
        </w:rPr>
        <w:t xml:space="preserve">нормативных правовых актов (далее – НПА) </w:t>
      </w:r>
      <w:r w:rsidR="00423BDF" w:rsidRPr="00653DB4">
        <w:rPr>
          <w:sz w:val="22"/>
          <w:szCs w:val="22"/>
        </w:rPr>
        <w:t xml:space="preserve">и </w:t>
      </w:r>
      <w:r w:rsidR="00BC6299" w:rsidRPr="00653DB4">
        <w:rPr>
          <w:sz w:val="22"/>
          <w:szCs w:val="22"/>
        </w:rPr>
        <w:t xml:space="preserve">технических нормативных правовых актов (далее – </w:t>
      </w:r>
      <w:r w:rsidR="00423BDF" w:rsidRPr="00653DB4">
        <w:rPr>
          <w:sz w:val="22"/>
          <w:szCs w:val="22"/>
        </w:rPr>
        <w:t>ТНПА</w:t>
      </w:r>
      <w:r w:rsidR="00BC6299" w:rsidRPr="00653DB4">
        <w:rPr>
          <w:sz w:val="22"/>
          <w:szCs w:val="22"/>
        </w:rPr>
        <w:t>)</w:t>
      </w:r>
      <w:r w:rsidR="00423BDF" w:rsidRPr="00653DB4">
        <w:rPr>
          <w:sz w:val="22"/>
          <w:szCs w:val="22"/>
        </w:rPr>
        <w:t xml:space="preserve"> устанавливающих требования </w:t>
      </w:r>
      <w:r w:rsidR="002E2FAB" w:rsidRPr="00653DB4">
        <w:rPr>
          <w:sz w:val="22"/>
          <w:szCs w:val="22"/>
        </w:rPr>
        <w:t>в области устойчивого лесоуправления и лесопользования</w:t>
      </w:r>
      <w:r w:rsidR="00423BDF" w:rsidRPr="00653DB4">
        <w:rPr>
          <w:sz w:val="22"/>
          <w:szCs w:val="22"/>
        </w:rPr>
        <w:t xml:space="preserve">, </w:t>
      </w:r>
      <w:r w:rsidR="00680E19" w:rsidRPr="00653DB4">
        <w:rPr>
          <w:sz w:val="22"/>
          <w:szCs w:val="22"/>
        </w:rPr>
        <w:t>достаточное для определения результативности внедрения системы лесоуправления и лесопользования.</w:t>
      </w:r>
    </w:p>
    <w:p w:rsidR="00191130" w:rsidRDefault="00802DFF" w:rsidP="009B6DF0">
      <w:pPr>
        <w:pStyle w:val="Style5"/>
        <w:widowControl/>
        <w:spacing w:before="60"/>
        <w:ind w:firstLine="425"/>
        <w:rPr>
          <w:rStyle w:val="FontStyle15"/>
          <w:sz w:val="22"/>
          <w:szCs w:val="22"/>
        </w:rPr>
      </w:pPr>
      <w:r w:rsidRPr="00653DB4">
        <w:rPr>
          <w:rStyle w:val="FontStyle15"/>
          <w:sz w:val="22"/>
          <w:szCs w:val="22"/>
        </w:rPr>
        <w:t>3.5</w:t>
      </w:r>
      <w:r w:rsidR="00680E19" w:rsidRPr="00653DB4">
        <w:rPr>
          <w:rStyle w:val="FontStyle15"/>
          <w:sz w:val="22"/>
          <w:szCs w:val="22"/>
        </w:rPr>
        <w:t xml:space="preserve"> </w:t>
      </w:r>
      <w:r w:rsidR="00191130" w:rsidRPr="00191130">
        <w:rPr>
          <w:rStyle w:val="FontStyle15"/>
          <w:sz w:val="22"/>
          <w:szCs w:val="22"/>
        </w:rPr>
        <w:t>Знание процессов органа по сертификации систем лесоуправления и лесопользования</w:t>
      </w:r>
    </w:p>
    <w:p w:rsidR="006102F7" w:rsidRPr="00653DB4" w:rsidRDefault="00680E19" w:rsidP="00BC6299">
      <w:pPr>
        <w:pStyle w:val="Style5"/>
        <w:widowControl/>
        <w:ind w:firstLine="425"/>
        <w:rPr>
          <w:rStyle w:val="FontStyle14"/>
          <w:sz w:val="22"/>
          <w:szCs w:val="22"/>
        </w:rPr>
      </w:pPr>
      <w:r w:rsidRPr="00653DB4">
        <w:rPr>
          <w:rStyle w:val="FontStyle15"/>
          <w:b w:val="0"/>
          <w:sz w:val="22"/>
          <w:szCs w:val="22"/>
        </w:rPr>
        <w:t>Знание процессов органа по сертификации</w:t>
      </w:r>
      <w:r w:rsidR="00423BDF" w:rsidRPr="00653DB4">
        <w:rPr>
          <w:rStyle w:val="FontStyle15"/>
          <w:b w:val="0"/>
          <w:sz w:val="22"/>
          <w:szCs w:val="22"/>
        </w:rPr>
        <w:t xml:space="preserve"> систем лесоуправления и лесопользования</w:t>
      </w:r>
      <w:r w:rsidR="00423BDF" w:rsidRPr="00653DB4">
        <w:rPr>
          <w:rStyle w:val="FontStyle15"/>
          <w:sz w:val="22"/>
          <w:szCs w:val="22"/>
        </w:rPr>
        <w:t xml:space="preserve"> </w:t>
      </w:r>
      <w:r w:rsidR="00BC6299" w:rsidRPr="00653DB4">
        <w:rPr>
          <w:rStyle w:val="FontStyle15"/>
          <w:b w:val="0"/>
          <w:sz w:val="22"/>
          <w:szCs w:val="22"/>
        </w:rPr>
        <w:t>включает</w:t>
      </w:r>
      <w:r w:rsidR="006102F7" w:rsidRPr="00653DB4">
        <w:rPr>
          <w:rStyle w:val="FontStyle14"/>
          <w:sz w:val="22"/>
          <w:szCs w:val="22"/>
        </w:rPr>
        <w:t xml:space="preserve"> достаточное для работы в соответствии с процедурами и процессами</w:t>
      </w:r>
      <w:r w:rsidR="00BC6299" w:rsidRPr="00653DB4">
        <w:rPr>
          <w:rStyle w:val="FontStyle15"/>
          <w:b w:val="0"/>
          <w:sz w:val="22"/>
          <w:szCs w:val="22"/>
        </w:rPr>
        <w:t xml:space="preserve"> ОС СЛУЛП знание:</w:t>
      </w:r>
    </w:p>
    <w:p w:rsidR="00E80BE0" w:rsidRPr="00653DB4" w:rsidRDefault="00BC6299" w:rsidP="00BC6299">
      <w:pPr>
        <w:pStyle w:val="Style6"/>
        <w:widowControl/>
        <w:spacing w:line="240" w:lineRule="auto"/>
        <w:ind w:firstLine="425"/>
        <w:rPr>
          <w:rStyle w:val="FontStyle14"/>
          <w:sz w:val="22"/>
          <w:szCs w:val="22"/>
        </w:rPr>
      </w:pPr>
      <w:r w:rsidRPr="00653DB4">
        <w:rPr>
          <w:rStyle w:val="FontStyle14"/>
          <w:sz w:val="22"/>
          <w:szCs w:val="22"/>
        </w:rPr>
        <w:t xml:space="preserve">– </w:t>
      </w:r>
      <w:r w:rsidR="00E80BE0" w:rsidRPr="00653DB4">
        <w:rPr>
          <w:rStyle w:val="FontStyle14"/>
          <w:sz w:val="22"/>
          <w:szCs w:val="22"/>
        </w:rPr>
        <w:t>законодательных и нормативно-правовых актов:</w:t>
      </w:r>
    </w:p>
    <w:p w:rsidR="00E80BE0" w:rsidRPr="00653DB4" w:rsidRDefault="00BC6299" w:rsidP="00BC6299">
      <w:pPr>
        <w:pStyle w:val="Style6"/>
        <w:widowControl/>
        <w:spacing w:line="240" w:lineRule="auto"/>
        <w:ind w:left="567" w:firstLine="0"/>
        <w:rPr>
          <w:sz w:val="22"/>
          <w:szCs w:val="22"/>
        </w:rPr>
      </w:pPr>
      <w:r w:rsidRPr="00653DB4">
        <w:rPr>
          <w:sz w:val="22"/>
          <w:szCs w:val="22"/>
        </w:rPr>
        <w:t>а)</w:t>
      </w:r>
      <w:r w:rsidR="00423BDF" w:rsidRPr="00653DB4">
        <w:rPr>
          <w:sz w:val="22"/>
          <w:szCs w:val="22"/>
        </w:rPr>
        <w:t xml:space="preserve"> </w:t>
      </w:r>
      <w:r w:rsidR="00E80BE0" w:rsidRPr="00653DB4">
        <w:rPr>
          <w:sz w:val="22"/>
          <w:szCs w:val="22"/>
        </w:rPr>
        <w:t>Закон</w:t>
      </w:r>
      <w:r w:rsidRPr="00653DB4">
        <w:rPr>
          <w:sz w:val="22"/>
          <w:szCs w:val="22"/>
        </w:rPr>
        <w:t>а</w:t>
      </w:r>
      <w:r w:rsidR="00E80BE0" w:rsidRPr="00653DB4">
        <w:rPr>
          <w:sz w:val="22"/>
          <w:szCs w:val="22"/>
        </w:rPr>
        <w:t xml:space="preserve"> Республики Беларусь «Об оценке соответствия техническим требованиям и аккредитации органов по оценке соответствия от 24 октября 2016г. № 437-3</w:t>
      </w:r>
    </w:p>
    <w:p w:rsidR="00E80BE0" w:rsidRPr="00653DB4" w:rsidRDefault="00BC6299" w:rsidP="00BC6299">
      <w:pPr>
        <w:pStyle w:val="2"/>
        <w:spacing w:after="0" w:line="240" w:lineRule="auto"/>
        <w:ind w:left="567"/>
        <w:rPr>
          <w:rFonts w:ascii="Arial" w:hAnsi="Arial" w:cs="Arial"/>
        </w:rPr>
      </w:pPr>
      <w:r w:rsidRPr="00653DB4">
        <w:rPr>
          <w:rFonts w:ascii="Arial" w:hAnsi="Arial" w:cs="Arial"/>
        </w:rPr>
        <w:t>б) «</w:t>
      </w:r>
      <w:r w:rsidR="00E80BE0" w:rsidRPr="00653DB4">
        <w:rPr>
          <w:rFonts w:ascii="Arial" w:hAnsi="Arial" w:cs="Arial"/>
        </w:rPr>
        <w:t>Правил подтверждения соответствия Национальной системы подтверждения с</w:t>
      </w:r>
      <w:r w:rsidR="00A565DF" w:rsidRPr="00653DB4">
        <w:rPr>
          <w:rFonts w:ascii="Arial" w:hAnsi="Arial" w:cs="Arial"/>
        </w:rPr>
        <w:t>оответствия Республики Беларусь</w:t>
      </w:r>
      <w:r w:rsidRPr="00653DB4">
        <w:rPr>
          <w:rFonts w:ascii="Arial" w:hAnsi="Arial" w:cs="Arial"/>
        </w:rPr>
        <w:t>»</w:t>
      </w:r>
      <w:r w:rsidR="00B024ED">
        <w:rPr>
          <w:rFonts w:ascii="Arial" w:hAnsi="Arial" w:cs="Arial"/>
        </w:rPr>
        <w:t>,</w:t>
      </w:r>
      <w:r w:rsidRPr="00653DB4">
        <w:rPr>
          <w:rFonts w:ascii="Arial" w:hAnsi="Arial" w:cs="Arial"/>
        </w:rPr>
        <w:t xml:space="preserve"> у</w:t>
      </w:r>
      <w:r w:rsidR="00E80BE0" w:rsidRPr="00653DB4">
        <w:rPr>
          <w:rFonts w:ascii="Arial" w:hAnsi="Arial" w:cs="Arial"/>
        </w:rPr>
        <w:t>твержден</w:t>
      </w:r>
      <w:r w:rsidR="00B024ED">
        <w:rPr>
          <w:rFonts w:ascii="Arial" w:hAnsi="Arial" w:cs="Arial"/>
        </w:rPr>
        <w:t>н</w:t>
      </w:r>
      <w:r w:rsidR="00E80BE0" w:rsidRPr="00653DB4">
        <w:rPr>
          <w:rFonts w:ascii="Arial" w:hAnsi="Arial" w:cs="Arial"/>
        </w:rPr>
        <w:t>ы</w:t>
      </w:r>
      <w:r w:rsidRPr="00653DB4">
        <w:rPr>
          <w:rFonts w:ascii="Arial" w:hAnsi="Arial" w:cs="Arial"/>
        </w:rPr>
        <w:t>х</w:t>
      </w:r>
      <w:r w:rsidR="00E80BE0" w:rsidRPr="00653DB4">
        <w:rPr>
          <w:rFonts w:ascii="Arial" w:hAnsi="Arial" w:cs="Arial"/>
        </w:rPr>
        <w:t xml:space="preserve"> постановлением Государственного комитета по стандартизации Республики Беларусь от 25.07.2017 № 61</w:t>
      </w:r>
      <w:r w:rsidR="001F5362" w:rsidRPr="00653DB4">
        <w:rPr>
          <w:rFonts w:ascii="Arial" w:hAnsi="Arial" w:cs="Arial"/>
        </w:rPr>
        <w:t>;</w:t>
      </w:r>
    </w:p>
    <w:p w:rsidR="00E80BE0" w:rsidRPr="00653DB4" w:rsidRDefault="00BC6299" w:rsidP="00BC6299">
      <w:pPr>
        <w:pStyle w:val="2"/>
        <w:spacing w:after="0" w:line="240" w:lineRule="auto"/>
        <w:ind w:left="567"/>
        <w:rPr>
          <w:rFonts w:ascii="Arial" w:hAnsi="Arial" w:cs="Arial"/>
        </w:rPr>
      </w:pPr>
      <w:r w:rsidRPr="00653DB4">
        <w:rPr>
          <w:rFonts w:ascii="Arial" w:hAnsi="Arial" w:cs="Arial"/>
        </w:rPr>
        <w:t>в)</w:t>
      </w:r>
      <w:r w:rsidR="00423BDF" w:rsidRPr="00653DB4">
        <w:rPr>
          <w:rFonts w:ascii="Arial" w:hAnsi="Arial" w:cs="Arial"/>
        </w:rPr>
        <w:t xml:space="preserve"> </w:t>
      </w:r>
      <w:r w:rsidRPr="00653DB4">
        <w:rPr>
          <w:rFonts w:ascii="Arial" w:hAnsi="Arial" w:cs="Arial"/>
        </w:rPr>
        <w:t>«</w:t>
      </w:r>
      <w:r w:rsidR="00E80BE0" w:rsidRPr="00653DB4">
        <w:rPr>
          <w:rFonts w:ascii="Arial" w:hAnsi="Arial" w:cs="Arial"/>
        </w:rPr>
        <w:t>Положени</w:t>
      </w:r>
      <w:r w:rsidRPr="00653DB4">
        <w:rPr>
          <w:rFonts w:ascii="Arial" w:hAnsi="Arial" w:cs="Arial"/>
        </w:rPr>
        <w:t>я</w:t>
      </w:r>
      <w:r w:rsidR="00E80BE0" w:rsidRPr="00653DB4">
        <w:rPr>
          <w:rFonts w:ascii="Arial" w:hAnsi="Arial" w:cs="Arial"/>
        </w:rPr>
        <w:t xml:space="preserve"> о требованиях к профессиональной компетентности экспертов-аудиторов</w:t>
      </w:r>
      <w:r w:rsidRPr="00653DB4">
        <w:rPr>
          <w:rFonts w:ascii="Arial" w:hAnsi="Arial" w:cs="Arial"/>
        </w:rPr>
        <w:t>», у</w:t>
      </w:r>
      <w:r w:rsidR="00E80BE0" w:rsidRPr="00653DB4">
        <w:rPr>
          <w:rFonts w:ascii="Arial" w:hAnsi="Arial" w:cs="Arial"/>
        </w:rPr>
        <w:t>твержден</w:t>
      </w:r>
      <w:r w:rsidRPr="00653DB4">
        <w:rPr>
          <w:rFonts w:ascii="Arial" w:hAnsi="Arial" w:cs="Arial"/>
        </w:rPr>
        <w:t>ного</w:t>
      </w:r>
      <w:r w:rsidR="00E80BE0" w:rsidRPr="00653DB4">
        <w:rPr>
          <w:rFonts w:ascii="Arial" w:hAnsi="Arial" w:cs="Arial"/>
        </w:rPr>
        <w:t xml:space="preserve"> постановлением Государственного комитета по стандартизации Республики Беларусь от 21.12.2017 № 91</w:t>
      </w:r>
      <w:r w:rsidRPr="00653DB4">
        <w:rPr>
          <w:rFonts w:ascii="Arial" w:hAnsi="Arial" w:cs="Arial"/>
        </w:rPr>
        <w:t>;</w:t>
      </w:r>
    </w:p>
    <w:p w:rsidR="006102F7" w:rsidRPr="00653DB4" w:rsidRDefault="00BC6299" w:rsidP="00BC6299">
      <w:pPr>
        <w:pStyle w:val="Style6"/>
        <w:widowControl/>
        <w:spacing w:line="240" w:lineRule="auto"/>
        <w:ind w:firstLine="426"/>
        <w:rPr>
          <w:sz w:val="22"/>
          <w:szCs w:val="22"/>
        </w:rPr>
      </w:pPr>
      <w:r w:rsidRPr="00653DB4">
        <w:rPr>
          <w:sz w:val="22"/>
          <w:szCs w:val="22"/>
        </w:rPr>
        <w:t>– ТНПА</w:t>
      </w:r>
      <w:r w:rsidR="006102F7" w:rsidRPr="00653DB4">
        <w:rPr>
          <w:sz w:val="22"/>
          <w:szCs w:val="22"/>
        </w:rPr>
        <w:t xml:space="preserve"> </w:t>
      </w:r>
      <w:r w:rsidR="008F17FB" w:rsidRPr="00653DB4">
        <w:rPr>
          <w:sz w:val="22"/>
          <w:szCs w:val="22"/>
        </w:rPr>
        <w:t>и</w:t>
      </w:r>
      <w:r w:rsidR="00B657C6" w:rsidRPr="00653DB4">
        <w:rPr>
          <w:sz w:val="22"/>
          <w:szCs w:val="22"/>
        </w:rPr>
        <w:t xml:space="preserve"> других</w:t>
      </w:r>
      <w:r w:rsidR="00E80BE0" w:rsidRPr="00653DB4">
        <w:rPr>
          <w:sz w:val="22"/>
          <w:szCs w:val="22"/>
        </w:rPr>
        <w:t xml:space="preserve"> документов</w:t>
      </w:r>
      <w:r w:rsidR="00B657C6" w:rsidRPr="00653DB4">
        <w:rPr>
          <w:sz w:val="22"/>
          <w:szCs w:val="22"/>
        </w:rPr>
        <w:t>, устанавливающих требования к</w:t>
      </w:r>
      <w:r w:rsidR="0012027A" w:rsidRPr="00653DB4">
        <w:rPr>
          <w:rStyle w:val="FontStyle14"/>
          <w:sz w:val="22"/>
          <w:szCs w:val="22"/>
        </w:rPr>
        <w:t xml:space="preserve"> процедурам</w:t>
      </w:r>
      <w:r w:rsidR="00B657C6" w:rsidRPr="00653DB4">
        <w:rPr>
          <w:rStyle w:val="FontStyle14"/>
          <w:sz w:val="22"/>
          <w:szCs w:val="22"/>
        </w:rPr>
        <w:t xml:space="preserve"> и процессами </w:t>
      </w:r>
      <w:r w:rsidR="00423BDF" w:rsidRPr="00653DB4">
        <w:rPr>
          <w:rStyle w:val="FontStyle14"/>
          <w:sz w:val="22"/>
          <w:szCs w:val="22"/>
        </w:rPr>
        <w:t>ОС СЛУЛП</w:t>
      </w:r>
      <w:r w:rsidR="0012027A" w:rsidRPr="00653DB4">
        <w:rPr>
          <w:rStyle w:val="FontStyle14"/>
          <w:sz w:val="22"/>
          <w:szCs w:val="22"/>
        </w:rPr>
        <w:t xml:space="preserve">, том числе </w:t>
      </w:r>
      <w:r w:rsidR="006102F7" w:rsidRPr="00653DB4">
        <w:rPr>
          <w:sz w:val="22"/>
          <w:szCs w:val="22"/>
        </w:rPr>
        <w:t>СТБ 2266</w:t>
      </w:r>
      <w:r w:rsidRPr="00653DB4">
        <w:rPr>
          <w:sz w:val="22"/>
          <w:szCs w:val="22"/>
        </w:rPr>
        <w:t xml:space="preserve">, </w:t>
      </w:r>
      <w:r w:rsidR="006102F7" w:rsidRPr="00653DB4">
        <w:rPr>
          <w:sz w:val="22"/>
          <w:szCs w:val="22"/>
        </w:rPr>
        <w:t>СТБ 2370</w:t>
      </w:r>
      <w:r w:rsidR="00D00570">
        <w:rPr>
          <w:sz w:val="22"/>
          <w:szCs w:val="22"/>
        </w:rPr>
        <w:t xml:space="preserve">, </w:t>
      </w:r>
      <w:r w:rsidR="00D00570" w:rsidRPr="0086010A">
        <w:rPr>
          <w:sz w:val="22"/>
          <w:szCs w:val="22"/>
        </w:rPr>
        <w:t>СТБ 2606</w:t>
      </w:r>
      <w:r w:rsidR="0012027A" w:rsidRPr="0086010A">
        <w:rPr>
          <w:sz w:val="22"/>
          <w:szCs w:val="22"/>
        </w:rPr>
        <w:t>;</w:t>
      </w:r>
    </w:p>
    <w:p w:rsidR="00680E19" w:rsidRPr="00653DB4" w:rsidRDefault="0012027A" w:rsidP="008E10CE">
      <w:pPr>
        <w:pStyle w:val="Style6"/>
        <w:widowControl/>
        <w:spacing w:line="240" w:lineRule="auto"/>
        <w:ind w:firstLine="426"/>
        <w:rPr>
          <w:rStyle w:val="FontStyle14"/>
          <w:sz w:val="22"/>
          <w:szCs w:val="22"/>
        </w:rPr>
      </w:pPr>
      <w:r w:rsidRPr="00653DB4">
        <w:rPr>
          <w:rStyle w:val="FontStyle14"/>
          <w:b/>
          <w:sz w:val="22"/>
          <w:szCs w:val="22"/>
        </w:rPr>
        <w:t xml:space="preserve">– </w:t>
      </w:r>
      <w:r w:rsidR="006E70DB" w:rsidRPr="006E70DB">
        <w:rPr>
          <w:sz w:val="22"/>
          <w:szCs w:val="22"/>
        </w:rPr>
        <w:t>РК СМ ОС СЛУЛП</w:t>
      </w:r>
      <w:r w:rsidR="006E70DB">
        <w:rPr>
          <w:rStyle w:val="FontStyle14"/>
          <w:sz w:val="22"/>
          <w:szCs w:val="22"/>
        </w:rPr>
        <w:t>, других</w:t>
      </w:r>
      <w:r w:rsidR="006E70DB" w:rsidRPr="006E70DB">
        <w:rPr>
          <w:rStyle w:val="FontStyle14"/>
          <w:sz w:val="22"/>
          <w:szCs w:val="22"/>
        </w:rPr>
        <w:t xml:space="preserve"> </w:t>
      </w:r>
      <w:r w:rsidR="00680E19" w:rsidRPr="00653DB4">
        <w:rPr>
          <w:rStyle w:val="FontStyle14"/>
          <w:sz w:val="22"/>
          <w:szCs w:val="22"/>
        </w:rPr>
        <w:t>организационно</w:t>
      </w:r>
      <w:r w:rsidR="00726784" w:rsidRPr="00653DB4">
        <w:rPr>
          <w:rStyle w:val="FontStyle14"/>
          <w:sz w:val="22"/>
          <w:szCs w:val="22"/>
        </w:rPr>
        <w:t>-</w:t>
      </w:r>
      <w:r w:rsidR="00680E19" w:rsidRPr="00653DB4">
        <w:rPr>
          <w:rStyle w:val="FontStyle14"/>
          <w:sz w:val="22"/>
          <w:szCs w:val="22"/>
        </w:rPr>
        <w:t xml:space="preserve">методических документов </w:t>
      </w:r>
      <w:r w:rsidR="00704728" w:rsidRPr="00653DB4">
        <w:rPr>
          <w:rStyle w:val="FontStyle14"/>
          <w:sz w:val="22"/>
          <w:szCs w:val="22"/>
        </w:rPr>
        <w:t>ОС СЛУЛП</w:t>
      </w:r>
      <w:r w:rsidR="00680E19" w:rsidRPr="00653DB4">
        <w:rPr>
          <w:rStyle w:val="FontStyle14"/>
          <w:sz w:val="22"/>
          <w:szCs w:val="22"/>
        </w:rPr>
        <w:t xml:space="preserve">, достаточное для работы в соответствии с процедурами и процессами </w:t>
      </w:r>
      <w:r w:rsidR="00704728" w:rsidRPr="00653DB4">
        <w:rPr>
          <w:rStyle w:val="FontStyle14"/>
          <w:sz w:val="22"/>
          <w:szCs w:val="22"/>
        </w:rPr>
        <w:t>ОС СЛУЛП</w:t>
      </w:r>
      <w:r w:rsidR="00423BDF" w:rsidRPr="00653DB4">
        <w:rPr>
          <w:rStyle w:val="FontStyle14"/>
          <w:sz w:val="22"/>
          <w:szCs w:val="22"/>
        </w:rPr>
        <w:t>.</w:t>
      </w:r>
    </w:p>
    <w:p w:rsidR="00191130" w:rsidRDefault="0012027A" w:rsidP="009B6DF0">
      <w:pPr>
        <w:pStyle w:val="Style5"/>
        <w:widowControl/>
        <w:spacing w:before="60"/>
        <w:ind w:firstLine="425"/>
        <w:rPr>
          <w:rStyle w:val="FontStyle15"/>
          <w:b w:val="0"/>
          <w:sz w:val="22"/>
          <w:szCs w:val="22"/>
        </w:rPr>
      </w:pPr>
      <w:r w:rsidRPr="00653DB4">
        <w:rPr>
          <w:rStyle w:val="FontStyle15"/>
          <w:sz w:val="22"/>
          <w:szCs w:val="22"/>
        </w:rPr>
        <w:t>3.6</w:t>
      </w:r>
      <w:r w:rsidRPr="00653DB4">
        <w:rPr>
          <w:rStyle w:val="FontStyle15"/>
          <w:b w:val="0"/>
          <w:sz w:val="22"/>
          <w:szCs w:val="22"/>
        </w:rPr>
        <w:t xml:space="preserve"> </w:t>
      </w:r>
      <w:r w:rsidR="00191130" w:rsidRPr="00191130">
        <w:rPr>
          <w:rStyle w:val="FontStyle15"/>
          <w:sz w:val="22"/>
          <w:szCs w:val="22"/>
        </w:rPr>
        <w:t>Знание отрасли бизнеса заказчика</w:t>
      </w:r>
    </w:p>
    <w:p w:rsidR="00680E19" w:rsidRPr="00653DB4" w:rsidRDefault="00680E19" w:rsidP="0012027A">
      <w:pPr>
        <w:pStyle w:val="Style5"/>
        <w:widowControl/>
        <w:ind w:firstLine="425"/>
        <w:rPr>
          <w:rStyle w:val="FontStyle14"/>
          <w:sz w:val="22"/>
          <w:szCs w:val="22"/>
        </w:rPr>
      </w:pPr>
      <w:r w:rsidRPr="00653DB4">
        <w:rPr>
          <w:rStyle w:val="FontStyle15"/>
          <w:b w:val="0"/>
          <w:sz w:val="22"/>
          <w:szCs w:val="22"/>
        </w:rPr>
        <w:t>Знание отрасли бизнеса заказчика</w:t>
      </w:r>
      <w:r w:rsidR="0012027A" w:rsidRPr="00653DB4">
        <w:rPr>
          <w:rStyle w:val="FontStyle15"/>
          <w:b w:val="0"/>
          <w:sz w:val="22"/>
          <w:szCs w:val="22"/>
        </w:rPr>
        <w:t xml:space="preserve"> включает з</w:t>
      </w:r>
      <w:r w:rsidRPr="00653DB4">
        <w:rPr>
          <w:rStyle w:val="FontStyle14"/>
          <w:sz w:val="22"/>
          <w:szCs w:val="22"/>
        </w:rPr>
        <w:t xml:space="preserve">нание терминологии, основных видов деятельности в области ведения лесного хозяйства, лесозаготовок, деревообработки, достаточное для понимания ожиданий в лесной отрасли в контексте </w:t>
      </w:r>
      <w:r w:rsidRPr="00653DB4">
        <w:rPr>
          <w:sz w:val="22"/>
          <w:szCs w:val="22"/>
        </w:rPr>
        <w:t>СТБ 1708.</w:t>
      </w:r>
    </w:p>
    <w:p w:rsidR="00CC51A5" w:rsidRDefault="00CC51A5" w:rsidP="009B6DF0">
      <w:pPr>
        <w:pStyle w:val="Style5"/>
        <w:widowControl/>
        <w:spacing w:before="60"/>
        <w:ind w:firstLine="425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 xml:space="preserve">3.7 Знание </w:t>
      </w:r>
      <w:r w:rsidRPr="00CC51A5">
        <w:rPr>
          <w:b/>
          <w:sz w:val="22"/>
          <w:szCs w:val="22"/>
        </w:rPr>
        <w:t>продукции, процессов и организации заказчика</w:t>
      </w:r>
    </w:p>
    <w:p w:rsidR="00CC51A5" w:rsidRDefault="00CC51A5" w:rsidP="00CC51A5">
      <w:pPr>
        <w:pStyle w:val="Style5"/>
        <w:widowControl/>
        <w:ind w:firstLine="425"/>
        <w:rPr>
          <w:rStyle w:val="FontStyle15"/>
          <w:sz w:val="22"/>
          <w:szCs w:val="22"/>
        </w:rPr>
      </w:pPr>
      <w:r w:rsidRPr="0096472E">
        <w:rPr>
          <w:rStyle w:val="FontStyle15"/>
          <w:b w:val="0"/>
          <w:sz w:val="22"/>
          <w:szCs w:val="22"/>
        </w:rPr>
        <w:t>З</w:t>
      </w:r>
      <w:r w:rsidR="0096472E" w:rsidRPr="0096472E">
        <w:rPr>
          <w:rStyle w:val="FontStyle15"/>
          <w:b w:val="0"/>
          <w:sz w:val="22"/>
          <w:szCs w:val="22"/>
        </w:rPr>
        <w:t>нан</w:t>
      </w:r>
      <w:r w:rsidR="0096472E">
        <w:rPr>
          <w:rStyle w:val="FontStyle15"/>
          <w:b w:val="0"/>
          <w:sz w:val="22"/>
          <w:szCs w:val="22"/>
        </w:rPr>
        <w:t xml:space="preserve">ие видов продукции лесного хозяйства и лесозаготовок, древесины и продукции из древесины </w:t>
      </w:r>
      <w:r w:rsidRPr="0096472E">
        <w:rPr>
          <w:rStyle w:val="FontStyle15"/>
          <w:b w:val="0"/>
          <w:sz w:val="22"/>
          <w:szCs w:val="22"/>
        </w:rPr>
        <w:t>или процессов заказчика,</w:t>
      </w:r>
      <w:r w:rsidR="0096472E">
        <w:rPr>
          <w:rStyle w:val="FontStyle15"/>
          <w:b w:val="0"/>
          <w:sz w:val="22"/>
          <w:szCs w:val="22"/>
        </w:rPr>
        <w:t xml:space="preserve"> </w:t>
      </w:r>
      <w:r w:rsidRPr="0096472E">
        <w:rPr>
          <w:rStyle w:val="FontStyle15"/>
          <w:b w:val="0"/>
          <w:sz w:val="22"/>
          <w:szCs w:val="22"/>
        </w:rPr>
        <w:t xml:space="preserve">достаточное </w:t>
      </w:r>
      <w:r w:rsidR="0096472E" w:rsidRPr="0096472E">
        <w:rPr>
          <w:rStyle w:val="FontStyle15"/>
          <w:b w:val="0"/>
          <w:sz w:val="22"/>
          <w:szCs w:val="22"/>
        </w:rPr>
        <w:t>для понимания того, как такая организа</w:t>
      </w:r>
      <w:r w:rsidR="0096472E">
        <w:rPr>
          <w:rStyle w:val="FontStyle15"/>
          <w:b w:val="0"/>
          <w:sz w:val="22"/>
          <w:szCs w:val="22"/>
        </w:rPr>
        <w:t>ц</w:t>
      </w:r>
      <w:r w:rsidR="0096472E" w:rsidRPr="0096472E">
        <w:rPr>
          <w:rStyle w:val="FontStyle15"/>
          <w:b w:val="0"/>
          <w:sz w:val="22"/>
          <w:szCs w:val="22"/>
        </w:rPr>
        <w:t xml:space="preserve">ия может применять </w:t>
      </w:r>
      <w:r w:rsidR="00EA6F2F">
        <w:rPr>
          <w:rStyle w:val="FontStyle15"/>
          <w:b w:val="0"/>
          <w:sz w:val="22"/>
          <w:szCs w:val="22"/>
        </w:rPr>
        <w:t>требования СТБ 1708</w:t>
      </w:r>
      <w:r w:rsidR="0096472E" w:rsidRPr="00653DB4">
        <w:rPr>
          <w:sz w:val="22"/>
          <w:szCs w:val="22"/>
        </w:rPr>
        <w:t>, других</w:t>
      </w:r>
      <w:r w:rsidR="0096472E">
        <w:rPr>
          <w:sz w:val="22"/>
          <w:szCs w:val="22"/>
        </w:rPr>
        <w:t xml:space="preserve"> НПА и ТНПА, </w:t>
      </w:r>
      <w:r w:rsidR="0096472E" w:rsidRPr="00653DB4">
        <w:rPr>
          <w:sz w:val="22"/>
          <w:szCs w:val="22"/>
        </w:rPr>
        <w:t>устанавливающих требования в области устойчивого лесоуправления и лесопользования</w:t>
      </w:r>
    </w:p>
    <w:p w:rsidR="00CC51A5" w:rsidRDefault="00CC51A5" w:rsidP="00CC51A5">
      <w:pPr>
        <w:pStyle w:val="Style5"/>
        <w:widowControl/>
        <w:ind w:firstLine="425"/>
        <w:rPr>
          <w:rStyle w:val="FontStyle15"/>
          <w:sz w:val="22"/>
          <w:szCs w:val="22"/>
        </w:rPr>
      </w:pPr>
    </w:p>
    <w:p w:rsidR="00191130" w:rsidRDefault="00653DB4" w:rsidP="00CC51A5">
      <w:pPr>
        <w:pStyle w:val="Style5"/>
        <w:widowControl/>
        <w:ind w:firstLine="425"/>
        <w:rPr>
          <w:rStyle w:val="FontStyle15"/>
          <w:sz w:val="22"/>
          <w:szCs w:val="22"/>
        </w:rPr>
      </w:pPr>
      <w:r w:rsidRPr="00653DB4">
        <w:rPr>
          <w:rStyle w:val="FontStyle15"/>
          <w:sz w:val="22"/>
          <w:szCs w:val="22"/>
        </w:rPr>
        <w:t>3.</w:t>
      </w:r>
      <w:r w:rsidR="0096472E">
        <w:rPr>
          <w:rStyle w:val="FontStyle15"/>
          <w:sz w:val="22"/>
          <w:szCs w:val="22"/>
        </w:rPr>
        <w:t>8</w:t>
      </w:r>
      <w:r w:rsidR="00191130" w:rsidRPr="00191130">
        <w:rPr>
          <w:rStyle w:val="FontStyle15"/>
          <w:b w:val="0"/>
          <w:sz w:val="22"/>
          <w:szCs w:val="22"/>
        </w:rPr>
        <w:t xml:space="preserve"> </w:t>
      </w:r>
      <w:r w:rsidR="00191130" w:rsidRPr="00191130">
        <w:rPr>
          <w:rStyle w:val="FontStyle15"/>
          <w:sz w:val="22"/>
          <w:szCs w:val="22"/>
        </w:rPr>
        <w:t>Навыки общения, подходящие для всех уровней организации заказчика</w:t>
      </w:r>
    </w:p>
    <w:p w:rsidR="00680E19" w:rsidRPr="00653DB4" w:rsidRDefault="0012027A" w:rsidP="00CC51A5">
      <w:pPr>
        <w:pStyle w:val="Style5"/>
        <w:widowControl/>
        <w:ind w:firstLine="425"/>
        <w:rPr>
          <w:rStyle w:val="FontStyle14"/>
          <w:sz w:val="22"/>
          <w:szCs w:val="22"/>
        </w:rPr>
      </w:pPr>
      <w:r w:rsidRPr="00653DB4">
        <w:rPr>
          <w:rStyle w:val="FontStyle15"/>
          <w:b w:val="0"/>
          <w:sz w:val="22"/>
          <w:szCs w:val="22"/>
        </w:rPr>
        <w:t>Н</w:t>
      </w:r>
      <w:r w:rsidR="00680E19" w:rsidRPr="00653DB4">
        <w:rPr>
          <w:rStyle w:val="FontStyle15"/>
          <w:b w:val="0"/>
          <w:sz w:val="22"/>
          <w:szCs w:val="22"/>
        </w:rPr>
        <w:t>авыки</w:t>
      </w:r>
      <w:r w:rsidRPr="00653DB4">
        <w:rPr>
          <w:rStyle w:val="FontStyle15"/>
          <w:b w:val="0"/>
          <w:sz w:val="22"/>
          <w:szCs w:val="22"/>
        </w:rPr>
        <w:t xml:space="preserve"> общения</w:t>
      </w:r>
      <w:r w:rsidR="00653DB4" w:rsidRPr="00653DB4">
        <w:rPr>
          <w:rStyle w:val="FontStyle15"/>
          <w:b w:val="0"/>
          <w:sz w:val="22"/>
          <w:szCs w:val="22"/>
        </w:rPr>
        <w:t>,</w:t>
      </w:r>
      <w:r w:rsidRPr="00653DB4">
        <w:rPr>
          <w:rStyle w:val="FontStyle15"/>
          <w:b w:val="0"/>
          <w:sz w:val="22"/>
          <w:szCs w:val="22"/>
        </w:rPr>
        <w:t xml:space="preserve"> </w:t>
      </w:r>
      <w:r w:rsidR="00680E19" w:rsidRPr="00653DB4">
        <w:rPr>
          <w:rStyle w:val="FontStyle15"/>
          <w:b w:val="0"/>
          <w:sz w:val="22"/>
          <w:szCs w:val="22"/>
        </w:rPr>
        <w:t>подходящие для всех уровней организации заказчика</w:t>
      </w:r>
      <w:r w:rsidR="00653DB4" w:rsidRPr="00653DB4">
        <w:rPr>
          <w:rStyle w:val="FontStyle15"/>
          <w:b w:val="0"/>
          <w:sz w:val="22"/>
          <w:szCs w:val="22"/>
        </w:rPr>
        <w:t>, включают с</w:t>
      </w:r>
      <w:r w:rsidR="00680E19" w:rsidRPr="00653DB4">
        <w:rPr>
          <w:rStyle w:val="FontStyle14"/>
          <w:sz w:val="22"/>
          <w:szCs w:val="22"/>
        </w:rPr>
        <w:t>пособность эффективно преподносить информацию сотрудникам на любом уровне организации, используя соответствующие термины, выражения и речь.</w:t>
      </w:r>
    </w:p>
    <w:p w:rsidR="00191130" w:rsidRPr="00191130" w:rsidRDefault="00653DB4" w:rsidP="009B6DF0">
      <w:pPr>
        <w:pStyle w:val="Style5"/>
        <w:widowControl/>
        <w:spacing w:before="60"/>
        <w:ind w:firstLine="425"/>
        <w:rPr>
          <w:rStyle w:val="FontStyle15"/>
          <w:sz w:val="22"/>
          <w:szCs w:val="22"/>
        </w:rPr>
      </w:pPr>
      <w:r w:rsidRPr="00653DB4">
        <w:rPr>
          <w:rStyle w:val="FontStyle15"/>
          <w:sz w:val="22"/>
          <w:szCs w:val="22"/>
        </w:rPr>
        <w:t>3.</w:t>
      </w:r>
      <w:r w:rsidR="0096472E">
        <w:rPr>
          <w:rStyle w:val="FontStyle15"/>
          <w:sz w:val="22"/>
          <w:szCs w:val="22"/>
        </w:rPr>
        <w:t>9</w:t>
      </w:r>
      <w:r w:rsidR="001D1C87" w:rsidRPr="00653DB4">
        <w:rPr>
          <w:rStyle w:val="FontStyle15"/>
          <w:sz w:val="22"/>
          <w:szCs w:val="22"/>
        </w:rPr>
        <w:t xml:space="preserve"> </w:t>
      </w:r>
      <w:r w:rsidR="00191130" w:rsidRPr="00191130">
        <w:rPr>
          <w:rStyle w:val="FontStyle15"/>
          <w:sz w:val="22"/>
          <w:szCs w:val="22"/>
        </w:rPr>
        <w:t>Навыки ведения заметок и составления отчетов</w:t>
      </w:r>
    </w:p>
    <w:p w:rsidR="00680E19" w:rsidRPr="00653DB4" w:rsidRDefault="00680E19" w:rsidP="00CC51A5">
      <w:pPr>
        <w:pStyle w:val="Style5"/>
        <w:widowControl/>
        <w:ind w:firstLine="425"/>
        <w:rPr>
          <w:rStyle w:val="FontStyle14"/>
          <w:sz w:val="22"/>
          <w:szCs w:val="22"/>
        </w:rPr>
      </w:pPr>
      <w:r w:rsidRPr="00653DB4">
        <w:rPr>
          <w:rStyle w:val="FontStyle15"/>
          <w:b w:val="0"/>
          <w:sz w:val="22"/>
          <w:szCs w:val="22"/>
        </w:rPr>
        <w:t>Навыки ведения заметок и составления отчетов</w:t>
      </w:r>
      <w:r w:rsidR="00653DB4" w:rsidRPr="00653DB4">
        <w:rPr>
          <w:rStyle w:val="FontStyle15"/>
          <w:b w:val="0"/>
          <w:sz w:val="22"/>
          <w:szCs w:val="22"/>
        </w:rPr>
        <w:t xml:space="preserve"> включают</w:t>
      </w:r>
      <w:r w:rsidR="00653DB4" w:rsidRPr="00653DB4">
        <w:rPr>
          <w:rStyle w:val="FontStyle15"/>
          <w:sz w:val="22"/>
          <w:szCs w:val="22"/>
        </w:rPr>
        <w:t xml:space="preserve"> </w:t>
      </w:r>
      <w:r w:rsidR="00653DB4" w:rsidRPr="00653DB4">
        <w:rPr>
          <w:rStyle w:val="FontStyle15"/>
          <w:b w:val="0"/>
          <w:sz w:val="22"/>
          <w:szCs w:val="22"/>
        </w:rPr>
        <w:t>с</w:t>
      </w:r>
      <w:r w:rsidRPr="00653DB4">
        <w:rPr>
          <w:rStyle w:val="FontStyle14"/>
          <w:sz w:val="22"/>
          <w:szCs w:val="22"/>
        </w:rPr>
        <w:t>пособность читать и писать с достаточной скоростью, точностью и пониманием, чтобы записывать, вести заметки и эффективно преподносить информацию о наблюдениях и заключениях аудита.</w:t>
      </w:r>
    </w:p>
    <w:p w:rsidR="00680E19" w:rsidRPr="0012027A" w:rsidRDefault="00653DB4" w:rsidP="009B6DF0">
      <w:pPr>
        <w:pStyle w:val="Style5"/>
        <w:widowControl/>
        <w:spacing w:before="60"/>
        <w:ind w:firstLine="425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>3.</w:t>
      </w:r>
      <w:r w:rsidR="0096472E">
        <w:rPr>
          <w:rStyle w:val="FontStyle15"/>
          <w:sz w:val="22"/>
          <w:szCs w:val="22"/>
        </w:rPr>
        <w:t>10</w:t>
      </w:r>
      <w:r w:rsidR="00680E19" w:rsidRPr="0012027A">
        <w:rPr>
          <w:rStyle w:val="FontStyle15"/>
          <w:sz w:val="22"/>
          <w:szCs w:val="22"/>
        </w:rPr>
        <w:t xml:space="preserve"> Навыки представления информации</w:t>
      </w:r>
    </w:p>
    <w:p w:rsidR="00680E19" w:rsidRPr="0012027A" w:rsidRDefault="006C022C" w:rsidP="00CC51A5">
      <w:pPr>
        <w:pStyle w:val="Style6"/>
        <w:widowControl/>
        <w:spacing w:line="240" w:lineRule="auto"/>
        <w:ind w:firstLine="425"/>
        <w:rPr>
          <w:rStyle w:val="FontStyle14"/>
          <w:sz w:val="22"/>
          <w:szCs w:val="22"/>
        </w:rPr>
      </w:pPr>
      <w:r w:rsidRPr="006C022C">
        <w:rPr>
          <w:rStyle w:val="FontStyle15"/>
          <w:b w:val="0"/>
          <w:sz w:val="22"/>
          <w:szCs w:val="22"/>
        </w:rPr>
        <w:t>Навыки представления информации</w:t>
      </w:r>
      <w:r w:rsidRPr="006C022C">
        <w:rPr>
          <w:rStyle w:val="FontStyle14"/>
          <w:b/>
          <w:sz w:val="22"/>
          <w:szCs w:val="22"/>
        </w:rPr>
        <w:t xml:space="preserve"> </w:t>
      </w:r>
      <w:r>
        <w:rPr>
          <w:rStyle w:val="FontStyle14"/>
          <w:sz w:val="22"/>
          <w:szCs w:val="22"/>
        </w:rPr>
        <w:t>включают с</w:t>
      </w:r>
      <w:r w:rsidR="00680E19" w:rsidRPr="0012027A">
        <w:rPr>
          <w:rStyle w:val="FontStyle14"/>
          <w:sz w:val="22"/>
          <w:szCs w:val="22"/>
        </w:rPr>
        <w:t xml:space="preserve">пособность представлять наблюдения и заключения аудита так, чтобы было легко их понять. Что касается руководителя команды по </w:t>
      </w:r>
      <w:r w:rsidR="00B657C6" w:rsidRPr="0012027A">
        <w:rPr>
          <w:rStyle w:val="FontStyle14"/>
          <w:sz w:val="22"/>
          <w:szCs w:val="22"/>
        </w:rPr>
        <w:t>оценке</w:t>
      </w:r>
      <w:r w:rsidR="00680E19" w:rsidRPr="0012027A">
        <w:rPr>
          <w:rStyle w:val="FontStyle14"/>
          <w:sz w:val="22"/>
          <w:szCs w:val="22"/>
        </w:rPr>
        <w:t xml:space="preserve"> - способность представлять на открытом форуме (например, заключительном заседании) наблюдения аудита, заключения и рекомендации, касающиеся аудитории.</w:t>
      </w:r>
    </w:p>
    <w:p w:rsidR="00680E19" w:rsidRPr="0012027A" w:rsidRDefault="006C022C" w:rsidP="009B6DF0">
      <w:pPr>
        <w:pStyle w:val="Style5"/>
        <w:widowControl/>
        <w:spacing w:before="60"/>
        <w:ind w:firstLine="425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>3.1</w:t>
      </w:r>
      <w:r w:rsidR="0096472E">
        <w:rPr>
          <w:rStyle w:val="FontStyle15"/>
          <w:sz w:val="22"/>
          <w:szCs w:val="22"/>
        </w:rPr>
        <w:t>1</w:t>
      </w:r>
      <w:r w:rsidR="00680E19" w:rsidRPr="0012027A">
        <w:rPr>
          <w:rStyle w:val="FontStyle15"/>
          <w:sz w:val="22"/>
          <w:szCs w:val="22"/>
        </w:rPr>
        <w:t xml:space="preserve"> Навыки интервьюирования</w:t>
      </w:r>
    </w:p>
    <w:p w:rsidR="00680E19" w:rsidRPr="0012027A" w:rsidRDefault="006C022C" w:rsidP="00CC51A5">
      <w:pPr>
        <w:pStyle w:val="Style6"/>
        <w:widowControl/>
        <w:spacing w:line="240" w:lineRule="auto"/>
        <w:ind w:firstLine="425"/>
        <w:rPr>
          <w:rStyle w:val="FontStyle14"/>
          <w:sz w:val="22"/>
          <w:szCs w:val="22"/>
        </w:rPr>
      </w:pPr>
      <w:r w:rsidRPr="006C022C">
        <w:rPr>
          <w:rStyle w:val="FontStyle15"/>
          <w:b w:val="0"/>
          <w:sz w:val="22"/>
          <w:szCs w:val="22"/>
        </w:rPr>
        <w:t>Навыки интервьюирования включают</w:t>
      </w:r>
      <w:r w:rsidRPr="0012027A">
        <w:rPr>
          <w:rStyle w:val="FontStyle14"/>
          <w:sz w:val="22"/>
          <w:szCs w:val="22"/>
        </w:rPr>
        <w:t xml:space="preserve"> </w:t>
      </w:r>
      <w:r>
        <w:rPr>
          <w:rStyle w:val="FontStyle14"/>
          <w:sz w:val="22"/>
          <w:szCs w:val="22"/>
        </w:rPr>
        <w:t xml:space="preserve">способность </w:t>
      </w:r>
      <w:r w:rsidR="00680E19" w:rsidRPr="0012027A">
        <w:rPr>
          <w:rStyle w:val="FontStyle14"/>
          <w:sz w:val="22"/>
          <w:szCs w:val="22"/>
        </w:rPr>
        <w:t>интервьюировать для получения соответствующей информации, задавая правильно сформулированные вопросы, требующие развернутых ответов, и сл</w:t>
      </w:r>
      <w:r w:rsidR="00B657C6" w:rsidRPr="0012027A">
        <w:rPr>
          <w:rStyle w:val="FontStyle14"/>
          <w:sz w:val="22"/>
          <w:szCs w:val="22"/>
        </w:rPr>
        <w:t>ушая ответы, чтобы понять и оце</w:t>
      </w:r>
      <w:r w:rsidR="00680E19" w:rsidRPr="0012027A">
        <w:rPr>
          <w:rStyle w:val="FontStyle14"/>
          <w:sz w:val="22"/>
          <w:szCs w:val="22"/>
        </w:rPr>
        <w:t>нить их.</w:t>
      </w:r>
    </w:p>
    <w:p w:rsidR="00680E19" w:rsidRPr="0012027A" w:rsidRDefault="006C022C" w:rsidP="009B6DF0">
      <w:pPr>
        <w:pStyle w:val="Style5"/>
        <w:widowControl/>
        <w:spacing w:before="60"/>
        <w:ind w:firstLine="425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>3</w:t>
      </w:r>
      <w:r w:rsidR="00680E19" w:rsidRPr="0012027A">
        <w:rPr>
          <w:rStyle w:val="FontStyle15"/>
          <w:sz w:val="22"/>
          <w:szCs w:val="22"/>
        </w:rPr>
        <w:t>.1</w:t>
      </w:r>
      <w:r w:rsidR="0096472E">
        <w:rPr>
          <w:rStyle w:val="FontStyle15"/>
          <w:sz w:val="22"/>
          <w:szCs w:val="22"/>
        </w:rPr>
        <w:t>2</w:t>
      </w:r>
      <w:r w:rsidR="00680E19" w:rsidRPr="0012027A">
        <w:rPr>
          <w:rStyle w:val="FontStyle15"/>
          <w:sz w:val="22"/>
          <w:szCs w:val="22"/>
        </w:rPr>
        <w:t xml:space="preserve"> Навыки менеджмента аудита</w:t>
      </w:r>
    </w:p>
    <w:p w:rsidR="00680E19" w:rsidRPr="0012027A" w:rsidRDefault="006C022C" w:rsidP="00CC51A5">
      <w:pPr>
        <w:pStyle w:val="Style6"/>
        <w:widowControl/>
        <w:spacing w:line="240" w:lineRule="auto"/>
        <w:ind w:firstLine="425"/>
        <w:rPr>
          <w:rStyle w:val="FontStyle14"/>
          <w:sz w:val="22"/>
          <w:szCs w:val="22"/>
        </w:rPr>
      </w:pPr>
      <w:r w:rsidRPr="006C022C">
        <w:rPr>
          <w:rStyle w:val="FontStyle15"/>
          <w:b w:val="0"/>
          <w:sz w:val="22"/>
          <w:szCs w:val="22"/>
        </w:rPr>
        <w:t>Навыки менеджмента аудита</w:t>
      </w:r>
      <w:r w:rsidRPr="0012027A">
        <w:rPr>
          <w:rStyle w:val="FontStyle14"/>
          <w:sz w:val="22"/>
          <w:szCs w:val="22"/>
        </w:rPr>
        <w:t xml:space="preserve"> </w:t>
      </w:r>
      <w:r w:rsidRPr="006C022C">
        <w:rPr>
          <w:rStyle w:val="FontStyle15"/>
          <w:b w:val="0"/>
          <w:sz w:val="22"/>
          <w:szCs w:val="22"/>
        </w:rPr>
        <w:t>включают</w:t>
      </w:r>
      <w:r w:rsidRPr="0012027A">
        <w:rPr>
          <w:rStyle w:val="FontStyle14"/>
          <w:sz w:val="22"/>
          <w:szCs w:val="22"/>
        </w:rPr>
        <w:t xml:space="preserve"> </w:t>
      </w:r>
      <w:r>
        <w:rPr>
          <w:rStyle w:val="FontStyle14"/>
          <w:sz w:val="22"/>
          <w:szCs w:val="22"/>
        </w:rPr>
        <w:t>с</w:t>
      </w:r>
      <w:r w:rsidR="00680E19" w:rsidRPr="0012027A">
        <w:rPr>
          <w:rStyle w:val="FontStyle14"/>
          <w:sz w:val="22"/>
          <w:szCs w:val="22"/>
        </w:rPr>
        <w:t xml:space="preserve">пособность проводить и осуществлять менеджмент аудита для </w:t>
      </w:r>
      <w:r w:rsidR="00B657C6" w:rsidRPr="0012027A">
        <w:rPr>
          <w:rStyle w:val="FontStyle14"/>
          <w:sz w:val="22"/>
          <w:szCs w:val="22"/>
        </w:rPr>
        <w:t>достижения целей аудита в со</w:t>
      </w:r>
      <w:r w:rsidR="00680E19" w:rsidRPr="0012027A">
        <w:rPr>
          <w:rStyle w:val="FontStyle14"/>
          <w:sz w:val="22"/>
          <w:szCs w:val="22"/>
        </w:rPr>
        <w:t>гласованный срок. Что касается руководителя команды по аудиту - способ</w:t>
      </w:r>
      <w:r w:rsidR="00B657C6" w:rsidRPr="0012027A">
        <w:rPr>
          <w:rStyle w:val="FontStyle14"/>
          <w:sz w:val="22"/>
          <w:szCs w:val="22"/>
        </w:rPr>
        <w:t>ность содействовать прове</w:t>
      </w:r>
      <w:r w:rsidR="00680E19" w:rsidRPr="0012027A">
        <w:rPr>
          <w:rStyle w:val="FontStyle14"/>
          <w:sz w:val="22"/>
          <w:szCs w:val="22"/>
        </w:rPr>
        <w:t>дению совещаний для результативного обмена информацией и способность производить назначения или переназначения, если это необходимо.</w:t>
      </w:r>
    </w:p>
    <w:p w:rsidR="008E10CE" w:rsidRPr="00DE1E32" w:rsidRDefault="008E10CE" w:rsidP="00CC51A5">
      <w:pPr>
        <w:pStyle w:val="Style1"/>
        <w:widowControl/>
        <w:spacing w:line="240" w:lineRule="auto"/>
        <w:ind w:firstLine="425"/>
        <w:rPr>
          <w:rStyle w:val="FontStyle16"/>
          <w:sz w:val="22"/>
          <w:szCs w:val="22"/>
        </w:rPr>
      </w:pPr>
    </w:p>
    <w:p w:rsidR="00372858" w:rsidRPr="00DE1E32" w:rsidRDefault="00DE1E32" w:rsidP="008E10CE">
      <w:pPr>
        <w:pStyle w:val="Style1"/>
        <w:widowControl/>
        <w:spacing w:line="240" w:lineRule="auto"/>
        <w:ind w:firstLine="426"/>
        <w:rPr>
          <w:rStyle w:val="FontStyle16"/>
          <w:sz w:val="22"/>
          <w:szCs w:val="22"/>
        </w:rPr>
      </w:pPr>
      <w:r w:rsidRPr="00DE1E32">
        <w:rPr>
          <w:rStyle w:val="FontStyle16"/>
          <w:sz w:val="22"/>
          <w:szCs w:val="22"/>
        </w:rPr>
        <w:t>4</w:t>
      </w:r>
      <w:r w:rsidR="00372858" w:rsidRPr="00DE1E32">
        <w:rPr>
          <w:rStyle w:val="FontStyle16"/>
          <w:sz w:val="22"/>
          <w:szCs w:val="22"/>
        </w:rPr>
        <w:t xml:space="preserve"> Требования к компетентности персонала, который проводит анализ отчетов по аудиту и принимает решения по сертификации</w:t>
      </w:r>
      <w:r w:rsidR="00186D28" w:rsidRPr="00DE1E32">
        <w:rPr>
          <w:rStyle w:val="FontStyle16"/>
          <w:sz w:val="22"/>
          <w:szCs w:val="22"/>
        </w:rPr>
        <w:t>.</w:t>
      </w:r>
    </w:p>
    <w:p w:rsidR="00372858" w:rsidRPr="00DE1E32" w:rsidRDefault="00222E2A" w:rsidP="008E10CE">
      <w:pPr>
        <w:pStyle w:val="Style4"/>
        <w:widowControl/>
        <w:tabs>
          <w:tab w:val="left" w:pos="10205"/>
        </w:tabs>
        <w:spacing w:line="240" w:lineRule="auto"/>
        <w:ind w:right="-1" w:firstLine="426"/>
        <w:rPr>
          <w:rStyle w:val="FontStyle15"/>
          <w:b w:val="0"/>
          <w:strike/>
          <w:sz w:val="22"/>
          <w:szCs w:val="22"/>
        </w:rPr>
      </w:pPr>
      <w:r w:rsidRPr="00DE1E32">
        <w:rPr>
          <w:rStyle w:val="FontStyle14"/>
          <w:sz w:val="22"/>
          <w:szCs w:val="22"/>
        </w:rPr>
        <w:t>Ф</w:t>
      </w:r>
      <w:r w:rsidR="00186D28" w:rsidRPr="00DE1E32">
        <w:rPr>
          <w:rStyle w:val="FontStyle14"/>
          <w:sz w:val="22"/>
          <w:szCs w:val="22"/>
        </w:rPr>
        <w:t>ункции</w:t>
      </w:r>
      <w:r w:rsidR="00186D28" w:rsidRPr="00DE1E32">
        <w:rPr>
          <w:rStyle w:val="FontStyle14"/>
          <w:b/>
          <w:sz w:val="22"/>
          <w:szCs w:val="22"/>
        </w:rPr>
        <w:t xml:space="preserve"> </w:t>
      </w:r>
      <w:r w:rsidRPr="00DE1E32">
        <w:rPr>
          <w:rStyle w:val="FontStyle16"/>
          <w:b w:val="0"/>
          <w:sz w:val="22"/>
          <w:szCs w:val="22"/>
        </w:rPr>
        <w:t>анализа отчетов по аудиту и принятия решения по сертификации</w:t>
      </w:r>
      <w:r w:rsidRPr="00DE1E32">
        <w:rPr>
          <w:rStyle w:val="FontStyle14"/>
          <w:b/>
          <w:sz w:val="22"/>
          <w:szCs w:val="22"/>
        </w:rPr>
        <w:t xml:space="preserve"> </w:t>
      </w:r>
      <w:r w:rsidR="00186D28" w:rsidRPr="00DE1E32">
        <w:rPr>
          <w:rStyle w:val="FontStyle14"/>
          <w:sz w:val="22"/>
          <w:szCs w:val="22"/>
        </w:rPr>
        <w:t>выполняет</w:t>
      </w:r>
      <w:r w:rsidR="00186D28" w:rsidRPr="00DE1E32">
        <w:rPr>
          <w:rStyle w:val="FontStyle14"/>
          <w:b/>
          <w:sz w:val="22"/>
          <w:szCs w:val="22"/>
        </w:rPr>
        <w:t xml:space="preserve"> </w:t>
      </w:r>
      <w:r w:rsidR="00186D28" w:rsidRPr="00DE1E32">
        <w:rPr>
          <w:rStyle w:val="FontStyle16"/>
          <w:b w:val="0"/>
          <w:sz w:val="22"/>
          <w:szCs w:val="22"/>
        </w:rPr>
        <w:t>Управляющий совет органа по</w:t>
      </w:r>
      <w:r w:rsidR="00D3657B" w:rsidRPr="00DE1E32">
        <w:rPr>
          <w:rStyle w:val="FontStyle16"/>
          <w:b w:val="0"/>
          <w:sz w:val="22"/>
          <w:szCs w:val="22"/>
        </w:rPr>
        <w:t xml:space="preserve"> лесной</w:t>
      </w:r>
      <w:r w:rsidR="00186D28" w:rsidRPr="00DE1E32">
        <w:rPr>
          <w:rStyle w:val="FontStyle16"/>
          <w:b w:val="0"/>
          <w:sz w:val="22"/>
          <w:szCs w:val="22"/>
        </w:rPr>
        <w:t xml:space="preserve"> сертификации.</w:t>
      </w:r>
    </w:p>
    <w:p w:rsidR="00186D28" w:rsidRPr="00DE1E32" w:rsidRDefault="00DE1E32" w:rsidP="00E1665B">
      <w:pPr>
        <w:pStyle w:val="Style4"/>
        <w:widowControl/>
        <w:spacing w:before="60" w:line="240" w:lineRule="auto"/>
        <w:ind w:right="2534" w:firstLine="425"/>
        <w:rPr>
          <w:rStyle w:val="FontStyle15"/>
          <w:sz w:val="22"/>
          <w:szCs w:val="22"/>
        </w:rPr>
      </w:pPr>
      <w:r w:rsidRPr="00DE1E32">
        <w:rPr>
          <w:rStyle w:val="FontStyle15"/>
          <w:sz w:val="22"/>
          <w:szCs w:val="22"/>
        </w:rPr>
        <w:t>4.1 Требования к знаниям и навыкам</w:t>
      </w:r>
    </w:p>
    <w:p w:rsidR="00DE1E32" w:rsidRPr="00DE1E32" w:rsidRDefault="00DE1E32" w:rsidP="00DE1E32">
      <w:pPr>
        <w:pStyle w:val="Style6"/>
        <w:widowControl/>
        <w:spacing w:line="240" w:lineRule="auto"/>
        <w:ind w:firstLine="426"/>
        <w:rPr>
          <w:rStyle w:val="FontStyle15"/>
          <w:sz w:val="22"/>
          <w:szCs w:val="22"/>
        </w:rPr>
      </w:pPr>
      <w:r w:rsidRPr="00DE1E32">
        <w:rPr>
          <w:rStyle w:val="FontStyle16"/>
          <w:b w:val="0"/>
          <w:sz w:val="22"/>
          <w:szCs w:val="22"/>
        </w:rPr>
        <w:t xml:space="preserve">Персонал, проводящий анализ отчетов по аудиту и принимающий решения по сертификации должен обладать </w:t>
      </w:r>
      <w:r w:rsidR="00C73FE3" w:rsidRPr="00DE1E32">
        <w:rPr>
          <w:rStyle w:val="FontStyle14"/>
          <w:sz w:val="22"/>
          <w:szCs w:val="22"/>
        </w:rPr>
        <w:t>достаточными для понимания отчета по сертификационному аудиту принятия решения на основании отчета по сертификационному аудиту</w:t>
      </w:r>
      <w:r w:rsidR="00C73FE3" w:rsidRPr="00DE1E32">
        <w:rPr>
          <w:bCs/>
          <w:sz w:val="22"/>
          <w:szCs w:val="22"/>
        </w:rPr>
        <w:t xml:space="preserve"> </w:t>
      </w:r>
      <w:r w:rsidRPr="00DE1E32">
        <w:rPr>
          <w:bCs/>
          <w:sz w:val="22"/>
          <w:szCs w:val="22"/>
        </w:rPr>
        <w:t>знаниями</w:t>
      </w:r>
      <w:r w:rsidR="00C73FE3">
        <w:rPr>
          <w:bCs/>
          <w:sz w:val="22"/>
          <w:szCs w:val="22"/>
        </w:rPr>
        <w:t>:</w:t>
      </w:r>
    </w:p>
    <w:p w:rsidR="00DE1E32" w:rsidRPr="00C73FE3" w:rsidRDefault="00C73FE3" w:rsidP="00DE1E32">
      <w:pPr>
        <w:pStyle w:val="Style1"/>
        <w:widowControl/>
        <w:spacing w:line="240" w:lineRule="auto"/>
        <w:ind w:firstLine="426"/>
        <w:rPr>
          <w:b/>
          <w:bCs/>
          <w:sz w:val="22"/>
          <w:szCs w:val="22"/>
        </w:rPr>
      </w:pPr>
      <w:r>
        <w:rPr>
          <w:rStyle w:val="FontStyle15"/>
          <w:b w:val="0"/>
          <w:sz w:val="22"/>
          <w:szCs w:val="22"/>
        </w:rPr>
        <w:t xml:space="preserve">– </w:t>
      </w:r>
      <w:r w:rsidRPr="00C73FE3">
        <w:rPr>
          <w:rStyle w:val="FontStyle15"/>
          <w:b w:val="0"/>
          <w:sz w:val="22"/>
          <w:szCs w:val="22"/>
        </w:rPr>
        <w:t>принципов, практик и техник аудита</w:t>
      </w:r>
      <w:r>
        <w:rPr>
          <w:rStyle w:val="FontStyle15"/>
          <w:b w:val="0"/>
          <w:sz w:val="22"/>
          <w:szCs w:val="22"/>
        </w:rPr>
        <w:t>;</w:t>
      </w:r>
    </w:p>
    <w:p w:rsidR="00C73FE3" w:rsidRPr="00C73FE3" w:rsidRDefault="00C73FE3" w:rsidP="00C73FE3">
      <w:pPr>
        <w:pStyle w:val="Style5"/>
        <w:widowControl/>
        <w:ind w:firstLine="426"/>
        <w:rPr>
          <w:rStyle w:val="FontStyle15"/>
          <w:b w:val="0"/>
          <w:sz w:val="22"/>
          <w:szCs w:val="22"/>
        </w:rPr>
      </w:pPr>
      <w:r>
        <w:rPr>
          <w:rStyle w:val="FontStyle15"/>
          <w:b w:val="0"/>
          <w:sz w:val="22"/>
          <w:szCs w:val="22"/>
        </w:rPr>
        <w:t>–</w:t>
      </w:r>
      <w:r>
        <w:t xml:space="preserve"> </w:t>
      </w:r>
      <w:r w:rsidRPr="00C73FE3">
        <w:rPr>
          <w:rStyle w:val="FontStyle15"/>
          <w:b w:val="0"/>
          <w:sz w:val="22"/>
          <w:szCs w:val="22"/>
        </w:rPr>
        <w:t>конкретных стандартов на системы менеджмента</w:t>
      </w:r>
      <w:r>
        <w:rPr>
          <w:rStyle w:val="FontStyle15"/>
          <w:b w:val="0"/>
          <w:sz w:val="22"/>
          <w:szCs w:val="22"/>
        </w:rPr>
        <w:t xml:space="preserve"> и / или </w:t>
      </w:r>
      <w:r w:rsidRPr="00C73FE3">
        <w:rPr>
          <w:rStyle w:val="FontStyle15"/>
          <w:b w:val="0"/>
          <w:sz w:val="22"/>
          <w:szCs w:val="22"/>
        </w:rPr>
        <w:t>нормативных документов</w:t>
      </w:r>
      <w:r>
        <w:rPr>
          <w:rStyle w:val="FontStyle15"/>
          <w:b w:val="0"/>
          <w:sz w:val="22"/>
          <w:szCs w:val="22"/>
        </w:rPr>
        <w:t>;</w:t>
      </w:r>
    </w:p>
    <w:p w:rsidR="00C73FE3" w:rsidRPr="00C73FE3" w:rsidRDefault="00C73FE3" w:rsidP="00C73FE3">
      <w:pPr>
        <w:pStyle w:val="Style5"/>
        <w:widowControl/>
        <w:ind w:firstLine="425"/>
        <w:rPr>
          <w:rStyle w:val="FontStyle15"/>
          <w:b w:val="0"/>
          <w:sz w:val="22"/>
          <w:szCs w:val="22"/>
        </w:rPr>
      </w:pPr>
      <w:r>
        <w:rPr>
          <w:rStyle w:val="FontStyle15"/>
          <w:b w:val="0"/>
          <w:sz w:val="22"/>
          <w:szCs w:val="22"/>
        </w:rPr>
        <w:t xml:space="preserve">– </w:t>
      </w:r>
      <w:r w:rsidRPr="00C73FE3">
        <w:rPr>
          <w:rStyle w:val="FontStyle15"/>
          <w:b w:val="0"/>
          <w:sz w:val="22"/>
          <w:szCs w:val="22"/>
        </w:rPr>
        <w:t>процессов органа по сертификации систем лесоуправления и лесопользования</w:t>
      </w:r>
      <w:r>
        <w:rPr>
          <w:rStyle w:val="FontStyle15"/>
          <w:b w:val="0"/>
          <w:sz w:val="22"/>
          <w:szCs w:val="22"/>
        </w:rPr>
        <w:t>;</w:t>
      </w:r>
      <w:r w:rsidRPr="00C73FE3">
        <w:rPr>
          <w:rStyle w:val="FontStyle15"/>
          <w:b w:val="0"/>
          <w:sz w:val="22"/>
          <w:szCs w:val="22"/>
        </w:rPr>
        <w:t xml:space="preserve"> </w:t>
      </w:r>
    </w:p>
    <w:p w:rsidR="00DE1E32" w:rsidRPr="00C73FE3" w:rsidRDefault="00C73FE3" w:rsidP="00DE1E32">
      <w:pPr>
        <w:pStyle w:val="Style1"/>
        <w:widowControl/>
        <w:spacing w:line="240" w:lineRule="auto"/>
        <w:ind w:firstLine="426"/>
        <w:rPr>
          <w:rStyle w:val="FontStyle15"/>
          <w:b w:val="0"/>
          <w:sz w:val="22"/>
          <w:szCs w:val="22"/>
        </w:rPr>
      </w:pPr>
      <w:r>
        <w:rPr>
          <w:rStyle w:val="FontStyle15"/>
          <w:b w:val="0"/>
          <w:sz w:val="22"/>
          <w:szCs w:val="22"/>
        </w:rPr>
        <w:t>–</w:t>
      </w:r>
      <w:r>
        <w:t xml:space="preserve"> </w:t>
      </w:r>
      <w:r w:rsidRPr="00C73FE3">
        <w:rPr>
          <w:rStyle w:val="FontStyle15"/>
          <w:b w:val="0"/>
          <w:sz w:val="22"/>
          <w:szCs w:val="22"/>
        </w:rPr>
        <w:t>отрасли бизнеса заказчика</w:t>
      </w:r>
      <w:r>
        <w:rPr>
          <w:rStyle w:val="FontStyle15"/>
          <w:b w:val="0"/>
          <w:sz w:val="22"/>
          <w:szCs w:val="22"/>
        </w:rPr>
        <w:t>.</w:t>
      </w:r>
    </w:p>
    <w:p w:rsidR="00372858" w:rsidRPr="00C73FE3" w:rsidRDefault="00C73FE3" w:rsidP="00E1665B">
      <w:pPr>
        <w:pStyle w:val="Style4"/>
        <w:widowControl/>
        <w:spacing w:before="60" w:line="240" w:lineRule="auto"/>
        <w:ind w:right="2534" w:firstLine="425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>4.2</w:t>
      </w:r>
      <w:r w:rsidR="00372858" w:rsidRPr="00C73FE3">
        <w:rPr>
          <w:rStyle w:val="FontStyle15"/>
          <w:sz w:val="22"/>
          <w:szCs w:val="22"/>
        </w:rPr>
        <w:t xml:space="preserve"> Знание принципов, практик и техник аудита</w:t>
      </w:r>
    </w:p>
    <w:p w:rsidR="00372858" w:rsidRPr="00C73FE3" w:rsidRDefault="00C73FE3" w:rsidP="008E10CE">
      <w:pPr>
        <w:pStyle w:val="Style6"/>
        <w:widowControl/>
        <w:spacing w:line="240" w:lineRule="auto"/>
        <w:ind w:firstLine="426"/>
        <w:rPr>
          <w:rStyle w:val="FontStyle15"/>
          <w:sz w:val="22"/>
          <w:szCs w:val="22"/>
        </w:rPr>
      </w:pPr>
      <w:r w:rsidRPr="007171F0">
        <w:rPr>
          <w:rStyle w:val="FontStyle15"/>
          <w:b w:val="0"/>
          <w:sz w:val="22"/>
          <w:szCs w:val="22"/>
        </w:rPr>
        <w:t>Знание принципов, практик и техник аудита</w:t>
      </w:r>
      <w:r w:rsidR="00DC051D">
        <w:rPr>
          <w:rStyle w:val="FontStyle15"/>
          <w:b w:val="0"/>
          <w:sz w:val="22"/>
          <w:szCs w:val="22"/>
        </w:rPr>
        <w:t>,</w:t>
      </w:r>
      <w:r w:rsidRPr="007171F0">
        <w:rPr>
          <w:rStyle w:val="FontStyle15"/>
          <w:sz w:val="22"/>
          <w:szCs w:val="22"/>
        </w:rPr>
        <w:t xml:space="preserve"> </w:t>
      </w:r>
      <w:r w:rsidRPr="007171F0">
        <w:rPr>
          <w:rStyle w:val="FontStyle15"/>
          <w:b w:val="0"/>
          <w:sz w:val="22"/>
          <w:szCs w:val="22"/>
        </w:rPr>
        <w:t>включает</w:t>
      </w:r>
      <w:r w:rsidRPr="007171F0">
        <w:rPr>
          <w:rStyle w:val="FontStyle14"/>
          <w:sz w:val="22"/>
          <w:szCs w:val="22"/>
        </w:rPr>
        <w:t xml:space="preserve"> </w:t>
      </w:r>
      <w:r>
        <w:rPr>
          <w:rStyle w:val="FontStyle14"/>
          <w:sz w:val="22"/>
          <w:szCs w:val="22"/>
        </w:rPr>
        <w:t>з</w:t>
      </w:r>
      <w:r w:rsidR="00372858" w:rsidRPr="00C73FE3">
        <w:rPr>
          <w:rStyle w:val="FontStyle14"/>
          <w:sz w:val="22"/>
          <w:szCs w:val="22"/>
        </w:rPr>
        <w:t xml:space="preserve">нание требований </w:t>
      </w:r>
      <w:r w:rsidR="00B8549F" w:rsidRPr="00C73FE3">
        <w:rPr>
          <w:rStyle w:val="FontStyle14"/>
          <w:sz w:val="22"/>
          <w:szCs w:val="22"/>
        </w:rPr>
        <w:t>ГОСТ</w:t>
      </w:r>
      <w:r w:rsidR="00372858" w:rsidRPr="00C73FE3">
        <w:rPr>
          <w:rStyle w:val="FontStyle14"/>
          <w:sz w:val="22"/>
          <w:szCs w:val="22"/>
        </w:rPr>
        <w:t xml:space="preserve"> </w:t>
      </w:r>
      <w:r w:rsidR="00372858" w:rsidRPr="00C73FE3">
        <w:rPr>
          <w:rStyle w:val="FontStyle14"/>
          <w:sz w:val="22"/>
          <w:szCs w:val="22"/>
          <w:lang w:val="en-US"/>
        </w:rPr>
        <w:t>ISO</w:t>
      </w:r>
      <w:r w:rsidR="00372858" w:rsidRPr="00C73FE3">
        <w:rPr>
          <w:rStyle w:val="FontStyle14"/>
          <w:sz w:val="22"/>
          <w:szCs w:val="22"/>
        </w:rPr>
        <w:t>/</w:t>
      </w:r>
      <w:r w:rsidR="00372858" w:rsidRPr="00C73FE3">
        <w:rPr>
          <w:rStyle w:val="FontStyle14"/>
          <w:sz w:val="22"/>
          <w:szCs w:val="22"/>
          <w:lang w:val="en-US"/>
        </w:rPr>
        <w:t>IEC</w:t>
      </w:r>
      <w:r w:rsidR="00372858" w:rsidRPr="00C73FE3">
        <w:rPr>
          <w:rStyle w:val="FontStyle14"/>
          <w:sz w:val="22"/>
          <w:szCs w:val="22"/>
        </w:rPr>
        <w:t xml:space="preserve"> 17021-1-20</w:t>
      </w:r>
      <w:r w:rsidR="00B8549F" w:rsidRPr="00C73FE3">
        <w:rPr>
          <w:rStyle w:val="FontStyle14"/>
          <w:sz w:val="22"/>
          <w:szCs w:val="22"/>
        </w:rPr>
        <w:t>21</w:t>
      </w:r>
      <w:r w:rsidR="00372858" w:rsidRPr="00C73FE3">
        <w:rPr>
          <w:rStyle w:val="FontStyle14"/>
          <w:sz w:val="22"/>
          <w:szCs w:val="22"/>
        </w:rPr>
        <w:t xml:space="preserve"> достаточное для понимания отчета по сертификационному аудиту</w:t>
      </w:r>
      <w:r w:rsidR="00225529" w:rsidRPr="00C73FE3">
        <w:rPr>
          <w:rStyle w:val="FontStyle14"/>
          <w:sz w:val="22"/>
          <w:szCs w:val="22"/>
        </w:rPr>
        <w:t>.</w:t>
      </w:r>
    </w:p>
    <w:p w:rsidR="00372858" w:rsidRPr="00C73FE3" w:rsidRDefault="00C73FE3" w:rsidP="00E1665B">
      <w:pPr>
        <w:pStyle w:val="Style5"/>
        <w:widowControl/>
        <w:spacing w:before="60"/>
        <w:ind w:firstLine="425"/>
        <w:rPr>
          <w:rStyle w:val="FontStyle15"/>
          <w:sz w:val="22"/>
          <w:szCs w:val="22"/>
        </w:rPr>
      </w:pPr>
      <w:r w:rsidRPr="00C73FE3">
        <w:rPr>
          <w:rStyle w:val="FontStyle15"/>
          <w:sz w:val="22"/>
          <w:szCs w:val="22"/>
        </w:rPr>
        <w:t xml:space="preserve">4.3 </w:t>
      </w:r>
      <w:r w:rsidR="00372858" w:rsidRPr="00C73FE3">
        <w:rPr>
          <w:rStyle w:val="FontStyle15"/>
          <w:sz w:val="22"/>
          <w:szCs w:val="22"/>
        </w:rPr>
        <w:t>Знание конкретных ст</w:t>
      </w:r>
      <w:r w:rsidRPr="00C73FE3">
        <w:rPr>
          <w:rStyle w:val="FontStyle15"/>
          <w:sz w:val="22"/>
          <w:szCs w:val="22"/>
        </w:rPr>
        <w:t xml:space="preserve">андартов на системы менеджмента и/ или </w:t>
      </w:r>
      <w:r w:rsidR="00372858" w:rsidRPr="00C73FE3">
        <w:rPr>
          <w:rStyle w:val="FontStyle15"/>
          <w:sz w:val="22"/>
          <w:szCs w:val="22"/>
        </w:rPr>
        <w:t>нормативных документов</w:t>
      </w:r>
    </w:p>
    <w:p w:rsidR="00561579" w:rsidRPr="00C73FE3" w:rsidRDefault="00C73FE3" w:rsidP="008E10CE">
      <w:pPr>
        <w:pStyle w:val="a3"/>
        <w:widowControl w:val="0"/>
        <w:ind w:firstLine="397"/>
        <w:jc w:val="both"/>
        <w:rPr>
          <w:rFonts w:ascii="Arial" w:hAnsi="Arial" w:cs="Arial"/>
          <w:sz w:val="22"/>
          <w:szCs w:val="22"/>
        </w:rPr>
      </w:pPr>
      <w:r w:rsidRPr="00C73FE3">
        <w:rPr>
          <w:rStyle w:val="FontStyle15"/>
          <w:b w:val="0"/>
          <w:sz w:val="22"/>
          <w:szCs w:val="22"/>
        </w:rPr>
        <w:t>Знание конкретных стандартов на системы менеджмента и/ или нормативных документов</w:t>
      </w:r>
      <w:r w:rsidRPr="00C73F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включает з</w:t>
      </w:r>
      <w:r w:rsidR="00561579" w:rsidRPr="00C73FE3">
        <w:rPr>
          <w:rFonts w:ascii="Arial" w:hAnsi="Arial" w:cs="Arial"/>
          <w:sz w:val="22"/>
          <w:szCs w:val="22"/>
        </w:rPr>
        <w:t>нание</w:t>
      </w:r>
      <w:r>
        <w:rPr>
          <w:rFonts w:ascii="Arial" w:hAnsi="Arial" w:cs="Arial"/>
          <w:sz w:val="22"/>
          <w:szCs w:val="22"/>
        </w:rPr>
        <w:t>:</w:t>
      </w:r>
    </w:p>
    <w:p w:rsidR="00C73FE3" w:rsidRPr="00653DB4" w:rsidRDefault="00C73FE3" w:rsidP="00C73FE3">
      <w:pPr>
        <w:pStyle w:val="a3"/>
        <w:widowControl w:val="0"/>
        <w:ind w:firstLine="397"/>
        <w:jc w:val="both"/>
        <w:rPr>
          <w:rFonts w:ascii="Arial" w:hAnsi="Arial" w:cs="Arial"/>
          <w:sz w:val="22"/>
          <w:szCs w:val="22"/>
        </w:rPr>
      </w:pPr>
      <w:r w:rsidRPr="00653DB4">
        <w:rPr>
          <w:rFonts w:ascii="Arial" w:hAnsi="Arial" w:cs="Arial"/>
          <w:sz w:val="22"/>
          <w:szCs w:val="22"/>
        </w:rPr>
        <w:t>–</w:t>
      </w:r>
      <w:r w:rsidRPr="00653DB4">
        <w:rPr>
          <w:sz w:val="22"/>
          <w:szCs w:val="22"/>
        </w:rPr>
        <w:t xml:space="preserve"> </w:t>
      </w:r>
      <w:r w:rsidRPr="00653DB4">
        <w:rPr>
          <w:rFonts w:ascii="Arial" w:hAnsi="Arial" w:cs="Arial"/>
          <w:sz w:val="22"/>
          <w:szCs w:val="22"/>
        </w:rPr>
        <w:t>действующего законодательства в области использования, охраны, защиты и воспроизводства лесов, законодательства в области охраны окружающей среды, в том числе:</w:t>
      </w:r>
    </w:p>
    <w:p w:rsidR="00C73FE3" w:rsidRPr="00653DB4" w:rsidRDefault="00C73FE3" w:rsidP="00C73FE3">
      <w:pPr>
        <w:widowControl w:val="0"/>
        <w:spacing w:after="0" w:line="240" w:lineRule="auto"/>
        <w:ind w:left="567"/>
        <w:jc w:val="both"/>
        <w:rPr>
          <w:rFonts w:ascii="Arial" w:eastAsia="Cambria Math" w:hAnsi="Arial" w:cs="Arial"/>
        </w:rPr>
      </w:pPr>
      <w:r w:rsidRPr="00653DB4">
        <w:rPr>
          <w:rFonts w:ascii="Arial" w:eastAsia="Cambria Math" w:hAnsi="Arial" w:cs="Arial"/>
        </w:rPr>
        <w:t xml:space="preserve">а) Лесного кодекса Республики Беларусь </w:t>
      </w:r>
      <w:r w:rsidRPr="00653DB4">
        <w:rPr>
          <w:rFonts w:ascii="Arial" w:hAnsi="Arial" w:cs="Arial"/>
          <w:bCs/>
        </w:rPr>
        <w:t>от 24 декабря 2015 г. № 332-З;</w:t>
      </w:r>
    </w:p>
    <w:p w:rsidR="00C73FE3" w:rsidRPr="00653DB4" w:rsidRDefault="00C73FE3" w:rsidP="00C73FE3">
      <w:pPr>
        <w:widowControl w:val="0"/>
        <w:spacing w:after="0" w:line="240" w:lineRule="auto"/>
        <w:ind w:left="567"/>
        <w:jc w:val="both"/>
        <w:rPr>
          <w:rFonts w:ascii="Arial" w:eastAsia="Cambria Math" w:hAnsi="Arial" w:cs="Arial"/>
        </w:rPr>
      </w:pPr>
      <w:r w:rsidRPr="00653DB4">
        <w:rPr>
          <w:rFonts w:ascii="Arial" w:hAnsi="Arial" w:cs="Arial"/>
        </w:rPr>
        <w:t xml:space="preserve">б) </w:t>
      </w:r>
      <w:r>
        <w:rPr>
          <w:rFonts w:ascii="Arial" w:hAnsi="Arial" w:cs="Arial"/>
        </w:rPr>
        <w:t>З</w:t>
      </w:r>
      <w:r w:rsidRPr="00653DB4">
        <w:rPr>
          <w:rFonts w:ascii="Arial" w:hAnsi="Arial" w:cs="Arial"/>
        </w:rPr>
        <w:t xml:space="preserve">акона Республики Беларусь </w:t>
      </w:r>
      <w:r w:rsidRPr="00653DB4">
        <w:rPr>
          <w:rFonts w:ascii="Arial" w:eastAsia="Cambria Math" w:hAnsi="Arial" w:cs="Arial"/>
        </w:rPr>
        <w:t>от 9 января 2006 г. № 96-З</w:t>
      </w:r>
      <w:r w:rsidRPr="00653DB4">
        <w:rPr>
          <w:rFonts w:ascii="Arial" w:hAnsi="Arial" w:cs="Arial"/>
        </w:rPr>
        <w:t xml:space="preserve"> «</w:t>
      </w:r>
      <w:r w:rsidRPr="00653DB4">
        <w:rPr>
          <w:rFonts w:ascii="Arial" w:eastAsia="Cambria Math" w:hAnsi="Arial" w:cs="Arial"/>
        </w:rPr>
        <w:t>О безопасности генно-инженерной деятельности»;</w:t>
      </w:r>
    </w:p>
    <w:p w:rsidR="00C73FE3" w:rsidRPr="00653DB4" w:rsidRDefault="00C73FE3" w:rsidP="00C73FE3">
      <w:pPr>
        <w:widowControl w:val="0"/>
        <w:spacing w:after="0" w:line="240" w:lineRule="auto"/>
        <w:ind w:left="567"/>
        <w:jc w:val="both"/>
        <w:rPr>
          <w:rFonts w:ascii="Arial" w:eastAsia="Cambria Math" w:hAnsi="Arial" w:cs="Arial"/>
        </w:rPr>
      </w:pPr>
      <w:r w:rsidRPr="00653DB4">
        <w:rPr>
          <w:rFonts w:ascii="Arial" w:hAnsi="Arial" w:cs="Arial"/>
        </w:rPr>
        <w:t xml:space="preserve">в) </w:t>
      </w:r>
      <w:r>
        <w:rPr>
          <w:rFonts w:ascii="Arial" w:hAnsi="Arial" w:cs="Arial"/>
        </w:rPr>
        <w:t>З</w:t>
      </w:r>
      <w:r w:rsidRPr="00653DB4">
        <w:rPr>
          <w:rFonts w:ascii="Arial" w:hAnsi="Arial" w:cs="Arial"/>
        </w:rPr>
        <w:t>акона Республики Беларусь от 15 ноября 2018 г. № 150-З «Об особо охраняемых природных территориях»;</w:t>
      </w:r>
    </w:p>
    <w:p w:rsidR="00C73FE3" w:rsidRPr="00653DB4" w:rsidRDefault="00C73FE3" w:rsidP="00C73F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653DB4">
        <w:rPr>
          <w:rFonts w:ascii="Arial" w:eastAsia="Cambria Math" w:hAnsi="Arial" w:cs="Arial"/>
        </w:rPr>
        <w:t xml:space="preserve">г) </w:t>
      </w:r>
      <w:r>
        <w:rPr>
          <w:rFonts w:ascii="Arial" w:eastAsia="Cambria Math" w:hAnsi="Arial" w:cs="Arial"/>
        </w:rPr>
        <w:t>З</w:t>
      </w:r>
      <w:r w:rsidRPr="00653DB4">
        <w:rPr>
          <w:rFonts w:ascii="Arial" w:eastAsia="Cambria Math" w:hAnsi="Arial" w:cs="Arial"/>
        </w:rPr>
        <w:t>акона Республики Беларусь от 26 ноября 1992 г. № 1982-XII «Об охране окружающей</w:t>
      </w:r>
      <w:r w:rsidRPr="00653DB4">
        <w:rPr>
          <w:rFonts w:ascii="Arial" w:eastAsia="Cambria Math" w:hAnsi="Arial" w:cs="Arial"/>
        </w:rPr>
        <w:br/>
        <w:t>среды»;</w:t>
      </w:r>
    </w:p>
    <w:p w:rsidR="00C73FE3" w:rsidRPr="00653DB4" w:rsidRDefault="00C73FE3" w:rsidP="00C73F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Arial" w:eastAsia="Cambria Math" w:hAnsi="Arial" w:cs="Arial"/>
        </w:rPr>
      </w:pPr>
      <w:r w:rsidRPr="00653DB4">
        <w:rPr>
          <w:rFonts w:ascii="Arial" w:eastAsia="Cambria Math" w:hAnsi="Arial" w:cs="Arial"/>
        </w:rPr>
        <w:t xml:space="preserve">д) </w:t>
      </w:r>
      <w:r w:rsidR="005034AA">
        <w:rPr>
          <w:rFonts w:ascii="Arial" w:eastAsia="Cambria Math" w:hAnsi="Arial" w:cs="Arial"/>
        </w:rPr>
        <w:t>З</w:t>
      </w:r>
      <w:r w:rsidRPr="00653DB4">
        <w:rPr>
          <w:rFonts w:ascii="Arial" w:eastAsia="Cambria Math" w:hAnsi="Arial" w:cs="Arial"/>
        </w:rPr>
        <w:t xml:space="preserve">акона Республики Беларусь от 10 июля 2007 г. № 257-З «О животном мире»; </w:t>
      </w:r>
    </w:p>
    <w:p w:rsidR="00C73FE3" w:rsidRPr="00653DB4" w:rsidRDefault="00C73FE3" w:rsidP="00C73FE3">
      <w:pPr>
        <w:widowControl w:val="0"/>
        <w:spacing w:after="0" w:line="240" w:lineRule="auto"/>
        <w:ind w:left="567"/>
        <w:jc w:val="both"/>
        <w:rPr>
          <w:rFonts w:ascii="Arial" w:eastAsia="Cambria Math" w:hAnsi="Arial" w:cs="Arial"/>
        </w:rPr>
      </w:pPr>
      <w:r w:rsidRPr="00653DB4">
        <w:rPr>
          <w:rFonts w:ascii="Arial" w:eastAsia="Cambria Math" w:hAnsi="Arial" w:cs="Arial"/>
        </w:rPr>
        <w:t xml:space="preserve">е) </w:t>
      </w:r>
      <w:r w:rsidR="005034AA">
        <w:rPr>
          <w:rFonts w:ascii="Arial" w:eastAsia="Cambria Math" w:hAnsi="Arial" w:cs="Arial"/>
        </w:rPr>
        <w:t>З</w:t>
      </w:r>
      <w:r w:rsidRPr="00653DB4">
        <w:rPr>
          <w:rFonts w:ascii="Arial" w:eastAsia="Cambria Math" w:hAnsi="Arial" w:cs="Arial"/>
        </w:rPr>
        <w:t xml:space="preserve">акона Республики Беларусь от 14 июня 2003 г. № 205-З «О растительном мире»; </w:t>
      </w:r>
    </w:p>
    <w:p w:rsidR="00C73FE3" w:rsidRPr="00653DB4" w:rsidRDefault="00C73FE3" w:rsidP="00C73FE3">
      <w:pPr>
        <w:pStyle w:val="a3"/>
        <w:widowControl w:val="0"/>
        <w:ind w:firstLine="397"/>
        <w:jc w:val="both"/>
        <w:rPr>
          <w:rFonts w:ascii="Arial" w:hAnsi="Arial" w:cs="Arial"/>
          <w:sz w:val="22"/>
          <w:szCs w:val="22"/>
        </w:rPr>
      </w:pPr>
      <w:r w:rsidRPr="00653DB4">
        <w:rPr>
          <w:rFonts w:ascii="Arial" w:hAnsi="Arial" w:cs="Arial"/>
          <w:sz w:val="22"/>
          <w:szCs w:val="22"/>
        </w:rPr>
        <w:t>– действующего международного природоохранного законодательства, в том числе:</w:t>
      </w:r>
    </w:p>
    <w:p w:rsidR="00C73FE3" w:rsidRPr="00653DB4" w:rsidRDefault="00C73FE3" w:rsidP="00C73FE3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Arial" w:hAnsi="Arial" w:cs="Arial"/>
        </w:rPr>
      </w:pPr>
      <w:r w:rsidRPr="00653DB4">
        <w:rPr>
          <w:rFonts w:ascii="Arial" w:eastAsia="Cambria Math" w:hAnsi="Arial" w:cs="Arial"/>
        </w:rPr>
        <w:t>а) Конвенции ООН о биологическом разнообразии. – Рио-де-Жанейро, 1992;</w:t>
      </w:r>
    </w:p>
    <w:p w:rsidR="00C73FE3" w:rsidRPr="00653DB4" w:rsidRDefault="00C73FE3" w:rsidP="00C73FE3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Arial" w:hAnsi="Arial" w:cs="Arial"/>
        </w:rPr>
      </w:pPr>
      <w:r w:rsidRPr="00653DB4">
        <w:rPr>
          <w:rFonts w:ascii="Arial" w:eastAsia="Cambria Math" w:hAnsi="Arial" w:cs="Arial"/>
        </w:rPr>
        <w:t>б) Конвенции ООН по борьбе с опустыниванием в тех странах, которые испытывают серьезную засуху и/или опустынивание, особенно в Африке. – Рио-де-Жанейро, 1994;</w:t>
      </w:r>
    </w:p>
    <w:p w:rsidR="00C73FE3" w:rsidRPr="00653DB4" w:rsidRDefault="00C73FE3" w:rsidP="00C73FE3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Arial" w:hAnsi="Arial" w:cs="Arial"/>
        </w:rPr>
      </w:pPr>
      <w:r w:rsidRPr="00653DB4">
        <w:rPr>
          <w:rFonts w:ascii="Arial" w:eastAsia="Cambria Math" w:hAnsi="Arial" w:cs="Arial"/>
        </w:rPr>
        <w:t>в) Конвенции об охране дикой фауны и флоры и природных сред обитания в Европе. – Берн, 1979;</w:t>
      </w:r>
    </w:p>
    <w:p w:rsidR="00C73FE3" w:rsidRPr="00653DB4" w:rsidRDefault="00C73FE3" w:rsidP="00C73FE3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Arial" w:hAnsi="Arial" w:cs="Arial"/>
        </w:rPr>
      </w:pPr>
      <w:r w:rsidRPr="00653DB4">
        <w:rPr>
          <w:rFonts w:ascii="Arial" w:eastAsia="Cambria Math" w:hAnsi="Arial" w:cs="Arial"/>
        </w:rPr>
        <w:t>г) Конвенции о водно-болотных угодьях, имеющих международное значение, главным образом в качестве местообитаний водоплавающих птиц. – Рамсар, 1971</w:t>
      </w:r>
    </w:p>
    <w:p w:rsidR="00C73FE3" w:rsidRPr="00653DB4" w:rsidRDefault="00C73FE3" w:rsidP="00C73FE3">
      <w:pPr>
        <w:widowControl w:val="0"/>
        <w:shd w:val="clear" w:color="auto" w:fill="FFFFFF"/>
        <w:spacing w:after="0" w:line="240" w:lineRule="auto"/>
        <w:ind w:left="567"/>
        <w:jc w:val="both"/>
        <w:rPr>
          <w:rFonts w:ascii="Arial" w:hAnsi="Arial" w:cs="Arial"/>
        </w:rPr>
      </w:pPr>
      <w:r w:rsidRPr="00653DB4">
        <w:rPr>
          <w:rFonts w:ascii="Arial" w:eastAsia="Cambria Math" w:hAnsi="Arial" w:cs="Arial"/>
        </w:rPr>
        <w:t>д) Рамочную конвенция ООН об изменении климата. – Рио-де-Жанейро, 1992</w:t>
      </w:r>
    </w:p>
    <w:p w:rsidR="00C73FE3" w:rsidRPr="00653DB4" w:rsidRDefault="00C73FE3" w:rsidP="00C73FE3">
      <w:pPr>
        <w:widowControl w:val="0"/>
        <w:spacing w:after="0" w:line="240" w:lineRule="auto"/>
        <w:ind w:firstLine="426"/>
        <w:jc w:val="both"/>
        <w:rPr>
          <w:rStyle w:val="FontStyle14"/>
          <w:sz w:val="22"/>
          <w:szCs w:val="22"/>
        </w:rPr>
      </w:pPr>
      <w:r w:rsidRPr="00653DB4">
        <w:rPr>
          <w:rFonts w:ascii="Arial" w:hAnsi="Arial" w:cs="Arial"/>
        </w:rPr>
        <w:t>–международных стандартов PEFC ST 1002:2018, PEFC ST 1003:2018;</w:t>
      </w:r>
    </w:p>
    <w:p w:rsidR="00C73FE3" w:rsidRPr="00653DB4" w:rsidRDefault="00C73FE3" w:rsidP="00C73FE3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653DB4">
        <w:rPr>
          <w:rStyle w:val="FontStyle14"/>
          <w:sz w:val="22"/>
          <w:szCs w:val="22"/>
        </w:rPr>
        <w:t xml:space="preserve">– требований </w:t>
      </w:r>
      <w:r w:rsidRPr="00653DB4">
        <w:rPr>
          <w:sz w:val="22"/>
          <w:szCs w:val="22"/>
        </w:rPr>
        <w:t>СТБ 1708, других нормативных правовых актов (далее – НПА) и технических нормативных правовых актов (далее – ТНПА) устанавливающих требования в области устойчивого лесоуправления и лесопользования, достаточное для определения результативности внедрения системы лесоуправления и лесопользования.</w:t>
      </w:r>
    </w:p>
    <w:p w:rsidR="00FE668A" w:rsidRPr="00B024ED" w:rsidRDefault="00B024ED" w:rsidP="00E1665B">
      <w:pPr>
        <w:pStyle w:val="Style5"/>
        <w:widowControl/>
        <w:spacing w:before="60"/>
        <w:ind w:firstLine="425"/>
        <w:rPr>
          <w:rStyle w:val="FontStyle15"/>
          <w:sz w:val="22"/>
          <w:szCs w:val="22"/>
        </w:rPr>
      </w:pPr>
      <w:r w:rsidRPr="00B024ED">
        <w:rPr>
          <w:rStyle w:val="FontStyle15"/>
          <w:sz w:val="22"/>
          <w:szCs w:val="22"/>
        </w:rPr>
        <w:t>4.4</w:t>
      </w:r>
      <w:r w:rsidR="00372858" w:rsidRPr="00B024ED">
        <w:rPr>
          <w:rStyle w:val="FontStyle15"/>
          <w:sz w:val="22"/>
          <w:szCs w:val="22"/>
        </w:rPr>
        <w:t xml:space="preserve"> Знание процессов органа по сертификации</w:t>
      </w:r>
      <w:r w:rsidR="00FE668A" w:rsidRPr="00B024ED">
        <w:rPr>
          <w:rStyle w:val="FontStyle15"/>
          <w:sz w:val="22"/>
          <w:szCs w:val="22"/>
        </w:rPr>
        <w:t xml:space="preserve"> систем лесоуправления и лесопользования </w:t>
      </w:r>
    </w:p>
    <w:p w:rsidR="006A779F" w:rsidRPr="00B024ED" w:rsidRDefault="00B024ED" w:rsidP="008E10CE">
      <w:pPr>
        <w:pStyle w:val="Style6"/>
        <w:widowControl/>
        <w:spacing w:line="240" w:lineRule="auto"/>
        <w:ind w:firstLine="425"/>
        <w:rPr>
          <w:rStyle w:val="FontStyle14"/>
          <w:sz w:val="22"/>
          <w:szCs w:val="22"/>
        </w:rPr>
      </w:pPr>
      <w:r w:rsidRPr="00B024ED">
        <w:rPr>
          <w:rStyle w:val="FontStyle15"/>
          <w:b w:val="0"/>
          <w:sz w:val="22"/>
          <w:szCs w:val="22"/>
        </w:rPr>
        <w:t xml:space="preserve">Знание процессов </w:t>
      </w:r>
      <w:r>
        <w:rPr>
          <w:rStyle w:val="FontStyle15"/>
          <w:b w:val="0"/>
          <w:sz w:val="22"/>
          <w:szCs w:val="22"/>
        </w:rPr>
        <w:t>ОС СЛУЛП</w:t>
      </w:r>
      <w:r w:rsidRPr="00B024ED">
        <w:rPr>
          <w:rStyle w:val="FontStyle14"/>
          <w:sz w:val="22"/>
          <w:szCs w:val="22"/>
        </w:rPr>
        <w:t xml:space="preserve"> </w:t>
      </w:r>
      <w:r>
        <w:rPr>
          <w:rStyle w:val="FontStyle14"/>
          <w:sz w:val="22"/>
          <w:szCs w:val="22"/>
        </w:rPr>
        <w:t>включает з</w:t>
      </w:r>
      <w:r w:rsidR="006A779F" w:rsidRPr="00B024ED">
        <w:rPr>
          <w:rStyle w:val="FontStyle14"/>
          <w:sz w:val="22"/>
          <w:szCs w:val="22"/>
        </w:rPr>
        <w:t>нание, достаточное для определения того, были ли реализованы ожидания органа по сертификации на основании информации, предоставленной для анализа требований:</w:t>
      </w:r>
    </w:p>
    <w:p w:rsidR="006A779F" w:rsidRPr="00B024ED" w:rsidRDefault="00B024ED" w:rsidP="008E10CE">
      <w:pPr>
        <w:pStyle w:val="2"/>
        <w:spacing w:after="0" w:line="24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– «</w:t>
      </w:r>
      <w:r w:rsidR="006A779F" w:rsidRPr="00B024ED">
        <w:rPr>
          <w:rFonts w:ascii="Arial" w:hAnsi="Arial" w:cs="Arial"/>
        </w:rPr>
        <w:t>Правил подтверждения соответствия Национальной системы подтверждения со</w:t>
      </w:r>
      <w:r w:rsidR="00222E2A" w:rsidRPr="00B024ED">
        <w:rPr>
          <w:rFonts w:ascii="Arial" w:hAnsi="Arial" w:cs="Arial"/>
        </w:rPr>
        <w:t>ответствия Республики Беларусь</w:t>
      </w:r>
      <w:r>
        <w:rPr>
          <w:rFonts w:ascii="Arial" w:hAnsi="Arial" w:cs="Arial"/>
        </w:rPr>
        <w:t>», ут</w:t>
      </w:r>
      <w:r w:rsidR="006A779F" w:rsidRPr="00B024ED">
        <w:rPr>
          <w:rFonts w:ascii="Arial" w:hAnsi="Arial" w:cs="Arial"/>
        </w:rPr>
        <w:t>вержден</w:t>
      </w:r>
      <w:r>
        <w:rPr>
          <w:rFonts w:ascii="Arial" w:hAnsi="Arial" w:cs="Arial"/>
        </w:rPr>
        <w:t>н</w:t>
      </w:r>
      <w:r w:rsidR="006A779F" w:rsidRPr="00B024ED">
        <w:rPr>
          <w:rFonts w:ascii="Arial" w:hAnsi="Arial" w:cs="Arial"/>
        </w:rPr>
        <w:t>ы</w:t>
      </w:r>
      <w:r>
        <w:rPr>
          <w:rFonts w:ascii="Arial" w:hAnsi="Arial" w:cs="Arial"/>
        </w:rPr>
        <w:t>х</w:t>
      </w:r>
      <w:r w:rsidR="006A779F" w:rsidRPr="00B024ED">
        <w:rPr>
          <w:rFonts w:ascii="Arial" w:hAnsi="Arial" w:cs="Arial"/>
        </w:rPr>
        <w:t xml:space="preserve"> постановлением Государственного комитета по стандартизации Республики Беларусь от 25.07.2017 № 61</w:t>
      </w:r>
      <w:r w:rsidR="008913A3" w:rsidRPr="00B024ED">
        <w:rPr>
          <w:rFonts w:ascii="Arial" w:hAnsi="Arial" w:cs="Arial"/>
        </w:rPr>
        <w:t>;</w:t>
      </w:r>
    </w:p>
    <w:p w:rsidR="006A779F" w:rsidRPr="00B024ED" w:rsidRDefault="00B024ED" w:rsidP="00B024ED">
      <w:pPr>
        <w:spacing w:after="0" w:line="240" w:lineRule="auto"/>
        <w:ind w:left="567"/>
        <w:jc w:val="both"/>
        <w:rPr>
          <w:rFonts w:ascii="Arial" w:hAnsi="Arial" w:cs="Arial"/>
          <w:color w:val="000000"/>
          <w:lang w:val="en-US"/>
        </w:rPr>
      </w:pPr>
      <w:r w:rsidRPr="00B024ED">
        <w:rPr>
          <w:rStyle w:val="FontStyle14"/>
          <w:sz w:val="22"/>
          <w:szCs w:val="22"/>
          <w:lang w:val="en-US"/>
        </w:rPr>
        <w:t xml:space="preserve">– </w:t>
      </w:r>
      <w:r w:rsidR="006A779F" w:rsidRPr="00B024ED">
        <w:rPr>
          <w:rFonts w:ascii="Arial" w:hAnsi="Arial" w:cs="Arial"/>
        </w:rPr>
        <w:t>СТБ</w:t>
      </w:r>
      <w:r w:rsidR="006A779F" w:rsidRPr="00B024ED">
        <w:rPr>
          <w:rFonts w:ascii="Arial" w:hAnsi="Arial" w:cs="Arial"/>
          <w:lang w:val="en-US"/>
        </w:rPr>
        <w:t xml:space="preserve"> 2370</w:t>
      </w:r>
      <w:r w:rsidRPr="00B024ED">
        <w:rPr>
          <w:rFonts w:ascii="Arial" w:hAnsi="Arial" w:cs="Arial"/>
          <w:lang w:val="en-US"/>
        </w:rPr>
        <w:t>,</w:t>
      </w:r>
      <w:r w:rsidR="00EA6F2F" w:rsidRPr="00EA6F2F">
        <w:rPr>
          <w:rFonts w:ascii="Arial" w:hAnsi="Arial" w:cs="Arial"/>
          <w:lang w:val="en-US"/>
        </w:rPr>
        <w:t xml:space="preserve"> </w:t>
      </w:r>
      <w:r w:rsidR="00D00570" w:rsidRPr="0086010A">
        <w:rPr>
          <w:rFonts w:ascii="Arial" w:hAnsi="Arial" w:cs="Arial"/>
        </w:rPr>
        <w:t>СТБ</w:t>
      </w:r>
      <w:r w:rsidR="00D00570" w:rsidRPr="0086010A">
        <w:rPr>
          <w:rFonts w:ascii="Arial" w:hAnsi="Arial" w:cs="Arial"/>
          <w:lang w:val="en-US"/>
        </w:rPr>
        <w:t xml:space="preserve"> 2606,</w:t>
      </w:r>
      <w:r w:rsidR="00D00570" w:rsidRPr="00D00570">
        <w:rPr>
          <w:rFonts w:ascii="Arial" w:hAnsi="Arial" w:cs="Arial"/>
          <w:lang w:val="en-US"/>
        </w:rPr>
        <w:t xml:space="preserve"> </w:t>
      </w:r>
      <w:r w:rsidR="006A779F" w:rsidRPr="00B024ED">
        <w:rPr>
          <w:rFonts w:ascii="Arial" w:hAnsi="Arial" w:cs="Arial"/>
          <w:lang w:val="en-US"/>
        </w:rPr>
        <w:t>PEFC ST 1002:20</w:t>
      </w:r>
      <w:r w:rsidR="00B8549F" w:rsidRPr="00B024ED">
        <w:rPr>
          <w:rFonts w:ascii="Arial" w:hAnsi="Arial" w:cs="Arial"/>
          <w:lang w:val="en-US"/>
        </w:rPr>
        <w:t>18</w:t>
      </w:r>
      <w:r w:rsidRPr="00B024ED">
        <w:rPr>
          <w:rFonts w:ascii="Arial" w:hAnsi="Arial" w:cs="Arial"/>
          <w:lang w:val="en-US"/>
        </w:rPr>
        <w:t xml:space="preserve">, </w:t>
      </w:r>
      <w:r w:rsidR="006A779F" w:rsidRPr="00B024ED">
        <w:rPr>
          <w:rFonts w:ascii="Arial" w:hAnsi="Arial" w:cs="Arial"/>
          <w:color w:val="000000"/>
          <w:lang w:val="en-US"/>
        </w:rPr>
        <w:t>PEFC ST 2001:20</w:t>
      </w:r>
      <w:r w:rsidR="00B8549F" w:rsidRPr="00B024ED">
        <w:rPr>
          <w:rFonts w:ascii="Arial" w:hAnsi="Arial" w:cs="Arial"/>
          <w:color w:val="000000"/>
          <w:lang w:val="en-US"/>
        </w:rPr>
        <w:t>20</w:t>
      </w:r>
      <w:r w:rsidR="006E70DB" w:rsidRPr="006E70DB">
        <w:rPr>
          <w:rFonts w:ascii="Arial" w:hAnsi="Arial" w:cs="Arial"/>
          <w:color w:val="000000"/>
          <w:lang w:val="en-US"/>
        </w:rPr>
        <w:t>;</w:t>
      </w:r>
      <w:r w:rsidRPr="00B024ED">
        <w:rPr>
          <w:rFonts w:ascii="Arial" w:hAnsi="Arial" w:cs="Arial"/>
          <w:color w:val="000000"/>
          <w:lang w:val="en-US"/>
        </w:rPr>
        <w:t xml:space="preserve"> </w:t>
      </w:r>
    </w:p>
    <w:p w:rsidR="006E70DB" w:rsidRPr="00653DB4" w:rsidRDefault="006E70DB" w:rsidP="006E70DB">
      <w:pPr>
        <w:pStyle w:val="Style6"/>
        <w:widowControl/>
        <w:spacing w:line="240" w:lineRule="auto"/>
        <w:ind w:firstLine="567"/>
        <w:rPr>
          <w:rStyle w:val="FontStyle14"/>
          <w:sz w:val="22"/>
          <w:szCs w:val="22"/>
        </w:rPr>
      </w:pPr>
      <w:r w:rsidRPr="00653DB4">
        <w:rPr>
          <w:rStyle w:val="FontStyle14"/>
          <w:b/>
          <w:sz w:val="22"/>
          <w:szCs w:val="22"/>
        </w:rPr>
        <w:t xml:space="preserve">– </w:t>
      </w:r>
      <w:r w:rsidRPr="006E70DB">
        <w:rPr>
          <w:sz w:val="22"/>
          <w:szCs w:val="22"/>
        </w:rPr>
        <w:t>РК СМ ОС СЛУЛП</w:t>
      </w:r>
      <w:r>
        <w:rPr>
          <w:rStyle w:val="FontStyle14"/>
          <w:sz w:val="22"/>
          <w:szCs w:val="22"/>
        </w:rPr>
        <w:t>, других</w:t>
      </w:r>
      <w:r w:rsidRPr="006E70DB">
        <w:rPr>
          <w:rStyle w:val="FontStyle14"/>
          <w:sz w:val="22"/>
          <w:szCs w:val="22"/>
        </w:rPr>
        <w:t xml:space="preserve"> </w:t>
      </w:r>
      <w:r w:rsidRPr="00653DB4">
        <w:rPr>
          <w:rStyle w:val="FontStyle14"/>
          <w:sz w:val="22"/>
          <w:szCs w:val="22"/>
        </w:rPr>
        <w:t>организационно-методических документов ОС СЛУЛП, достаточное для работы в соответствии с процедурами и процессами ОС СЛУЛП.</w:t>
      </w:r>
    </w:p>
    <w:p w:rsidR="00372858" w:rsidRPr="00DC051D" w:rsidRDefault="00B024ED" w:rsidP="00E1665B">
      <w:pPr>
        <w:pStyle w:val="Style5"/>
        <w:widowControl/>
        <w:spacing w:before="60"/>
        <w:ind w:firstLine="425"/>
        <w:rPr>
          <w:rStyle w:val="FontStyle15"/>
          <w:sz w:val="22"/>
          <w:szCs w:val="22"/>
        </w:rPr>
      </w:pPr>
      <w:r w:rsidRPr="00DC051D">
        <w:rPr>
          <w:rStyle w:val="FontStyle15"/>
          <w:sz w:val="22"/>
          <w:szCs w:val="22"/>
        </w:rPr>
        <w:t xml:space="preserve">4.5 </w:t>
      </w:r>
      <w:r w:rsidR="00372858" w:rsidRPr="00DC051D">
        <w:rPr>
          <w:rStyle w:val="FontStyle15"/>
          <w:sz w:val="22"/>
          <w:szCs w:val="22"/>
        </w:rPr>
        <w:t>Знание отрасли бизнеса заказчика</w:t>
      </w:r>
    </w:p>
    <w:p w:rsidR="00372858" w:rsidRPr="00DC051D" w:rsidRDefault="00B024ED" w:rsidP="008E10CE">
      <w:pPr>
        <w:pStyle w:val="Style6"/>
        <w:widowControl/>
        <w:spacing w:line="240" w:lineRule="auto"/>
        <w:ind w:firstLine="425"/>
        <w:rPr>
          <w:rStyle w:val="FontStyle14"/>
          <w:sz w:val="22"/>
          <w:szCs w:val="22"/>
        </w:rPr>
      </w:pPr>
      <w:r w:rsidRPr="00DC051D">
        <w:rPr>
          <w:rStyle w:val="FontStyle15"/>
          <w:b w:val="0"/>
          <w:sz w:val="22"/>
          <w:szCs w:val="22"/>
        </w:rPr>
        <w:t>Знание отрасли бизнеса заказчика</w:t>
      </w:r>
      <w:r w:rsidRPr="00DC051D">
        <w:rPr>
          <w:rStyle w:val="FontStyle14"/>
          <w:b/>
          <w:sz w:val="22"/>
          <w:szCs w:val="22"/>
        </w:rPr>
        <w:t xml:space="preserve"> </w:t>
      </w:r>
      <w:r w:rsidRPr="00DC051D">
        <w:rPr>
          <w:rStyle w:val="FontStyle14"/>
          <w:sz w:val="22"/>
          <w:szCs w:val="22"/>
        </w:rPr>
        <w:t xml:space="preserve">включает </w:t>
      </w:r>
      <w:r w:rsidR="00DC051D" w:rsidRPr="00DC051D">
        <w:rPr>
          <w:rStyle w:val="FontStyle14"/>
          <w:sz w:val="22"/>
          <w:szCs w:val="22"/>
        </w:rPr>
        <w:t>з</w:t>
      </w:r>
      <w:r w:rsidR="00372858" w:rsidRPr="00DC051D">
        <w:rPr>
          <w:rStyle w:val="FontStyle14"/>
          <w:sz w:val="22"/>
          <w:szCs w:val="22"/>
        </w:rPr>
        <w:t>нание терминологии, практик и процессов, характерных для отрасли бизнеса заказчика, достаточное для понимания отчета по аудиту в контексте стандарта на систему менеджмента или другого нормативного документа.</w:t>
      </w:r>
    </w:p>
    <w:p w:rsidR="008E10CE" w:rsidRPr="008E10CE" w:rsidRDefault="008E10CE" w:rsidP="008E10CE">
      <w:pPr>
        <w:pStyle w:val="Style2"/>
        <w:widowControl/>
        <w:spacing w:line="240" w:lineRule="auto"/>
        <w:ind w:firstLine="426"/>
        <w:rPr>
          <w:rStyle w:val="FontStyle16"/>
          <w:sz w:val="24"/>
          <w:szCs w:val="24"/>
        </w:rPr>
      </w:pPr>
    </w:p>
    <w:p w:rsidR="00023982" w:rsidRPr="00DC051D" w:rsidRDefault="00DC051D" w:rsidP="008E10CE">
      <w:pPr>
        <w:pStyle w:val="Style2"/>
        <w:widowControl/>
        <w:spacing w:line="240" w:lineRule="auto"/>
        <w:ind w:firstLine="426"/>
        <w:rPr>
          <w:rStyle w:val="FontStyle16"/>
          <w:sz w:val="22"/>
          <w:szCs w:val="22"/>
        </w:rPr>
      </w:pPr>
      <w:r>
        <w:rPr>
          <w:rStyle w:val="FontStyle16"/>
          <w:sz w:val="22"/>
          <w:szCs w:val="22"/>
        </w:rPr>
        <w:t xml:space="preserve">5 </w:t>
      </w:r>
      <w:r w:rsidR="00023982" w:rsidRPr="00DC051D">
        <w:rPr>
          <w:rStyle w:val="FontStyle16"/>
          <w:sz w:val="22"/>
          <w:szCs w:val="22"/>
        </w:rPr>
        <w:t xml:space="preserve">Требования к компетентности персонала, </w:t>
      </w:r>
      <w:r w:rsidR="00CC51A5">
        <w:rPr>
          <w:rStyle w:val="FontStyle16"/>
          <w:sz w:val="22"/>
          <w:szCs w:val="22"/>
        </w:rPr>
        <w:t xml:space="preserve">проводящего </w:t>
      </w:r>
      <w:r w:rsidR="00023982" w:rsidRPr="00DC051D">
        <w:rPr>
          <w:rStyle w:val="FontStyle16"/>
          <w:sz w:val="22"/>
          <w:szCs w:val="22"/>
        </w:rPr>
        <w:t>анализ заявки для определения требуемой компетентности команды по аудиту, выбора членов команды по аудиту и определения времени аудита</w:t>
      </w:r>
    </w:p>
    <w:p w:rsidR="00023982" w:rsidRPr="00DC051D" w:rsidRDefault="00023982" w:rsidP="008E10CE">
      <w:pPr>
        <w:pStyle w:val="Style6"/>
        <w:widowControl/>
        <w:spacing w:line="240" w:lineRule="auto"/>
        <w:ind w:firstLine="426"/>
        <w:jc w:val="left"/>
        <w:rPr>
          <w:rStyle w:val="FontStyle14"/>
          <w:sz w:val="22"/>
          <w:szCs w:val="22"/>
        </w:rPr>
      </w:pPr>
      <w:r w:rsidRPr="00DC051D">
        <w:rPr>
          <w:rStyle w:val="FontStyle14"/>
          <w:sz w:val="22"/>
          <w:szCs w:val="22"/>
        </w:rPr>
        <w:t>Функции данного персонала могут выполнять один или несколько сотрудников.</w:t>
      </w:r>
    </w:p>
    <w:p w:rsidR="00DC051D" w:rsidRPr="00DE1E32" w:rsidRDefault="00CC51A5" w:rsidP="00E1665B">
      <w:pPr>
        <w:pStyle w:val="Style4"/>
        <w:widowControl/>
        <w:spacing w:before="60" w:line="240" w:lineRule="auto"/>
        <w:ind w:right="2534" w:firstLine="425"/>
        <w:rPr>
          <w:rStyle w:val="FontStyle15"/>
          <w:sz w:val="22"/>
          <w:szCs w:val="22"/>
        </w:rPr>
      </w:pPr>
      <w:r>
        <w:rPr>
          <w:rStyle w:val="FontStyle15"/>
          <w:sz w:val="22"/>
          <w:szCs w:val="22"/>
        </w:rPr>
        <w:t>5</w:t>
      </w:r>
      <w:r w:rsidR="00DC051D" w:rsidRPr="00DE1E32">
        <w:rPr>
          <w:rStyle w:val="FontStyle15"/>
          <w:sz w:val="22"/>
          <w:szCs w:val="22"/>
        </w:rPr>
        <w:t>.1 Требования к знаниям и навыкам</w:t>
      </w:r>
    </w:p>
    <w:p w:rsidR="009B6DF0" w:rsidRPr="00191130" w:rsidRDefault="00DC051D" w:rsidP="009B6DF0">
      <w:pPr>
        <w:pStyle w:val="Style5"/>
        <w:widowControl/>
        <w:ind w:firstLine="426"/>
        <w:rPr>
          <w:rStyle w:val="FontStyle16"/>
          <w:sz w:val="22"/>
          <w:szCs w:val="22"/>
        </w:rPr>
      </w:pPr>
      <w:r w:rsidRPr="00DE1E32">
        <w:rPr>
          <w:rStyle w:val="FontStyle16"/>
          <w:b w:val="0"/>
          <w:sz w:val="22"/>
          <w:szCs w:val="22"/>
        </w:rPr>
        <w:t xml:space="preserve">Персонал, </w:t>
      </w:r>
      <w:r w:rsidR="00CC51A5" w:rsidRPr="00CC51A5">
        <w:rPr>
          <w:rStyle w:val="FontStyle16"/>
          <w:b w:val="0"/>
          <w:sz w:val="22"/>
          <w:szCs w:val="22"/>
        </w:rPr>
        <w:t>проводящий анализ заявки для определения требуемой компетентности команды по аудиту, выбора членов команды по аудиту и определения времени аудита</w:t>
      </w:r>
      <w:r w:rsidR="00CC51A5">
        <w:rPr>
          <w:rStyle w:val="FontStyle16"/>
          <w:sz w:val="22"/>
          <w:szCs w:val="22"/>
        </w:rPr>
        <w:t>,</w:t>
      </w:r>
      <w:r w:rsidR="00CC51A5" w:rsidRPr="00DE1E32">
        <w:rPr>
          <w:rStyle w:val="FontStyle16"/>
          <w:b w:val="0"/>
          <w:sz w:val="22"/>
          <w:szCs w:val="22"/>
        </w:rPr>
        <w:t xml:space="preserve"> </w:t>
      </w:r>
      <w:r w:rsidRPr="00DE1E32">
        <w:rPr>
          <w:rStyle w:val="FontStyle16"/>
          <w:b w:val="0"/>
          <w:sz w:val="22"/>
          <w:szCs w:val="22"/>
        </w:rPr>
        <w:t xml:space="preserve">должен обладать </w:t>
      </w:r>
      <w:r w:rsidRPr="00DE1E32">
        <w:rPr>
          <w:bCs/>
          <w:sz w:val="22"/>
          <w:szCs w:val="22"/>
        </w:rPr>
        <w:t>знаниями</w:t>
      </w:r>
      <w:r>
        <w:rPr>
          <w:bCs/>
          <w:sz w:val="22"/>
          <w:szCs w:val="22"/>
        </w:rPr>
        <w:t>:</w:t>
      </w:r>
      <w:r w:rsidR="009B6DF0" w:rsidRPr="009B6DF0">
        <w:rPr>
          <w:rStyle w:val="FontStyle15"/>
          <w:sz w:val="22"/>
          <w:szCs w:val="22"/>
        </w:rPr>
        <w:t xml:space="preserve"> </w:t>
      </w:r>
    </w:p>
    <w:p w:rsidR="009B6DF0" w:rsidRPr="009B6DF0" w:rsidRDefault="009B6DF0" w:rsidP="009B6DF0">
      <w:pPr>
        <w:pStyle w:val="Style5"/>
        <w:widowControl/>
        <w:ind w:firstLine="426"/>
        <w:rPr>
          <w:rStyle w:val="FontStyle15"/>
          <w:b w:val="0"/>
          <w:sz w:val="22"/>
          <w:szCs w:val="22"/>
        </w:rPr>
      </w:pPr>
      <w:r>
        <w:rPr>
          <w:rStyle w:val="FontStyle15"/>
          <w:b w:val="0"/>
          <w:sz w:val="22"/>
          <w:szCs w:val="22"/>
        </w:rPr>
        <w:t>–</w:t>
      </w:r>
      <w:r w:rsidRPr="009B6DF0">
        <w:rPr>
          <w:rStyle w:val="FontStyle16"/>
          <w:b w:val="0"/>
          <w:sz w:val="22"/>
          <w:szCs w:val="22"/>
        </w:rPr>
        <w:t xml:space="preserve">конкретных </w:t>
      </w:r>
      <w:r w:rsidRPr="009B6DF0">
        <w:rPr>
          <w:rStyle w:val="FontStyle15"/>
          <w:b w:val="0"/>
          <w:sz w:val="22"/>
          <w:szCs w:val="22"/>
        </w:rPr>
        <w:t>стандартов на системы менеджмента и/или нормативных документов</w:t>
      </w:r>
    </w:p>
    <w:p w:rsidR="00DC051D" w:rsidRPr="00C73FE3" w:rsidRDefault="00DC051D" w:rsidP="00DC051D">
      <w:pPr>
        <w:pStyle w:val="Style5"/>
        <w:widowControl/>
        <w:ind w:firstLine="425"/>
        <w:rPr>
          <w:rStyle w:val="FontStyle15"/>
          <w:b w:val="0"/>
          <w:sz w:val="22"/>
          <w:szCs w:val="22"/>
        </w:rPr>
      </w:pPr>
      <w:r>
        <w:rPr>
          <w:rStyle w:val="FontStyle15"/>
          <w:b w:val="0"/>
          <w:sz w:val="22"/>
          <w:szCs w:val="22"/>
        </w:rPr>
        <w:t xml:space="preserve">– </w:t>
      </w:r>
      <w:r w:rsidRPr="00C73FE3">
        <w:rPr>
          <w:rStyle w:val="FontStyle15"/>
          <w:b w:val="0"/>
          <w:sz w:val="22"/>
          <w:szCs w:val="22"/>
        </w:rPr>
        <w:t>процессов органа по сертификации</w:t>
      </w:r>
      <w:r>
        <w:rPr>
          <w:rStyle w:val="FontStyle15"/>
          <w:b w:val="0"/>
          <w:sz w:val="22"/>
          <w:szCs w:val="22"/>
        </w:rPr>
        <w:t>;</w:t>
      </w:r>
      <w:r w:rsidRPr="00C73FE3">
        <w:rPr>
          <w:rStyle w:val="FontStyle15"/>
          <w:b w:val="0"/>
          <w:sz w:val="22"/>
          <w:szCs w:val="22"/>
        </w:rPr>
        <w:t xml:space="preserve"> </w:t>
      </w:r>
    </w:p>
    <w:p w:rsidR="00DC051D" w:rsidRPr="00C73FE3" w:rsidRDefault="00DC051D" w:rsidP="00DC051D">
      <w:pPr>
        <w:pStyle w:val="Style1"/>
        <w:widowControl/>
        <w:spacing w:line="240" w:lineRule="auto"/>
        <w:ind w:firstLine="426"/>
        <w:rPr>
          <w:rStyle w:val="FontStyle15"/>
          <w:b w:val="0"/>
          <w:sz w:val="22"/>
          <w:szCs w:val="22"/>
        </w:rPr>
      </w:pPr>
      <w:r>
        <w:rPr>
          <w:rStyle w:val="FontStyle15"/>
          <w:b w:val="0"/>
          <w:sz w:val="22"/>
          <w:szCs w:val="22"/>
        </w:rPr>
        <w:t>–</w:t>
      </w:r>
      <w:r>
        <w:t xml:space="preserve"> </w:t>
      </w:r>
      <w:r w:rsidRPr="00C73FE3">
        <w:rPr>
          <w:rStyle w:val="FontStyle15"/>
          <w:b w:val="0"/>
          <w:sz w:val="22"/>
          <w:szCs w:val="22"/>
        </w:rPr>
        <w:t>отрасли бизнеса заказчика</w:t>
      </w:r>
      <w:r w:rsidR="00CC51A5">
        <w:rPr>
          <w:rStyle w:val="FontStyle15"/>
          <w:b w:val="0"/>
          <w:sz w:val="22"/>
          <w:szCs w:val="22"/>
        </w:rPr>
        <w:t>;</w:t>
      </w:r>
    </w:p>
    <w:p w:rsidR="00DC051D" w:rsidRPr="00CC51A5" w:rsidRDefault="00CC51A5" w:rsidP="00DC051D">
      <w:pPr>
        <w:pStyle w:val="Style4"/>
        <w:widowControl/>
        <w:spacing w:line="240" w:lineRule="auto"/>
        <w:ind w:right="2534" w:firstLine="426"/>
        <w:rPr>
          <w:sz w:val="22"/>
          <w:szCs w:val="22"/>
        </w:rPr>
      </w:pPr>
      <w:r w:rsidRPr="00CC51A5">
        <w:rPr>
          <w:rStyle w:val="FontStyle15"/>
          <w:sz w:val="22"/>
          <w:szCs w:val="22"/>
        </w:rPr>
        <w:t>–</w:t>
      </w:r>
      <w:r>
        <w:rPr>
          <w:rStyle w:val="FontStyle15"/>
          <w:sz w:val="22"/>
          <w:szCs w:val="22"/>
        </w:rPr>
        <w:t xml:space="preserve"> </w:t>
      </w:r>
      <w:r w:rsidRPr="00CC51A5">
        <w:rPr>
          <w:sz w:val="22"/>
          <w:szCs w:val="22"/>
        </w:rPr>
        <w:t>продук</w:t>
      </w:r>
      <w:r>
        <w:rPr>
          <w:sz w:val="22"/>
          <w:szCs w:val="22"/>
        </w:rPr>
        <w:t>ции</w:t>
      </w:r>
      <w:r w:rsidRPr="00CC51A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C51A5">
        <w:rPr>
          <w:sz w:val="22"/>
          <w:szCs w:val="22"/>
        </w:rPr>
        <w:t>процессов и организации заказчика</w:t>
      </w:r>
      <w:r>
        <w:rPr>
          <w:sz w:val="22"/>
          <w:szCs w:val="22"/>
        </w:rPr>
        <w:t>.</w:t>
      </w:r>
    </w:p>
    <w:p w:rsidR="00023982" w:rsidRPr="00DC051D" w:rsidRDefault="00CC51A5" w:rsidP="00E1665B">
      <w:pPr>
        <w:pStyle w:val="Style5"/>
        <w:widowControl/>
        <w:spacing w:before="60"/>
        <w:ind w:firstLine="425"/>
        <w:rPr>
          <w:rStyle w:val="FontStyle15"/>
          <w:sz w:val="22"/>
          <w:szCs w:val="22"/>
        </w:rPr>
      </w:pPr>
      <w:r>
        <w:rPr>
          <w:rStyle w:val="FontStyle16"/>
          <w:sz w:val="22"/>
          <w:szCs w:val="22"/>
        </w:rPr>
        <w:t xml:space="preserve">5.2 </w:t>
      </w:r>
      <w:r w:rsidR="00023982" w:rsidRPr="00DC051D">
        <w:rPr>
          <w:rStyle w:val="FontStyle16"/>
          <w:sz w:val="22"/>
          <w:szCs w:val="22"/>
        </w:rPr>
        <w:t xml:space="preserve">Знание конкретных </w:t>
      </w:r>
      <w:r w:rsidR="00023982" w:rsidRPr="00DC051D">
        <w:rPr>
          <w:rStyle w:val="FontStyle15"/>
          <w:sz w:val="22"/>
          <w:szCs w:val="22"/>
        </w:rPr>
        <w:t>стандартов на системы менеджмента</w:t>
      </w:r>
      <w:r>
        <w:rPr>
          <w:rStyle w:val="FontStyle15"/>
          <w:sz w:val="22"/>
          <w:szCs w:val="22"/>
        </w:rPr>
        <w:t xml:space="preserve"> и/или </w:t>
      </w:r>
      <w:r w:rsidR="00023982" w:rsidRPr="00DC051D">
        <w:rPr>
          <w:rStyle w:val="FontStyle15"/>
          <w:sz w:val="22"/>
          <w:szCs w:val="22"/>
        </w:rPr>
        <w:t>нормативных документов</w:t>
      </w:r>
    </w:p>
    <w:p w:rsidR="00023982" w:rsidRPr="00DC051D" w:rsidRDefault="00CC51A5" w:rsidP="009B6DF0">
      <w:pPr>
        <w:pStyle w:val="Style5"/>
        <w:widowControl/>
        <w:ind w:firstLine="426"/>
        <w:rPr>
          <w:rStyle w:val="FontStyle15"/>
          <w:b w:val="0"/>
          <w:sz w:val="22"/>
          <w:szCs w:val="22"/>
        </w:rPr>
      </w:pPr>
      <w:r w:rsidRPr="00CC51A5">
        <w:rPr>
          <w:rStyle w:val="FontStyle16"/>
          <w:b w:val="0"/>
          <w:sz w:val="22"/>
          <w:szCs w:val="22"/>
        </w:rPr>
        <w:t xml:space="preserve">Знание конкретных </w:t>
      </w:r>
      <w:r w:rsidRPr="00CC51A5">
        <w:rPr>
          <w:rStyle w:val="FontStyle15"/>
          <w:b w:val="0"/>
          <w:sz w:val="22"/>
          <w:szCs w:val="22"/>
        </w:rPr>
        <w:t>стандартов на системы менеджмента и/или нормативных документов</w:t>
      </w:r>
      <w:r w:rsidRPr="00DC051D">
        <w:rPr>
          <w:rStyle w:val="FontStyle15"/>
          <w:b w:val="0"/>
          <w:sz w:val="22"/>
          <w:szCs w:val="22"/>
        </w:rPr>
        <w:t xml:space="preserve"> </w:t>
      </w:r>
      <w:r w:rsidRPr="001F6C2C">
        <w:rPr>
          <w:rStyle w:val="FontStyle15"/>
          <w:b w:val="0"/>
          <w:sz w:val="22"/>
          <w:szCs w:val="22"/>
        </w:rPr>
        <w:t>включает з</w:t>
      </w:r>
      <w:r w:rsidR="00023982" w:rsidRPr="001F6C2C">
        <w:rPr>
          <w:rStyle w:val="FontStyle15"/>
          <w:b w:val="0"/>
          <w:sz w:val="22"/>
          <w:szCs w:val="22"/>
        </w:rPr>
        <w:t xml:space="preserve">нание того, что сертификация систем лесоуправления и лесопользования проводится </w:t>
      </w:r>
      <w:r w:rsidR="009B6DF0" w:rsidRPr="001F6C2C">
        <w:rPr>
          <w:rStyle w:val="FontStyle15"/>
          <w:b w:val="0"/>
          <w:sz w:val="22"/>
          <w:szCs w:val="22"/>
        </w:rPr>
        <w:t xml:space="preserve">в соответствии с </w:t>
      </w:r>
      <w:r w:rsidR="009B6DF0" w:rsidRPr="001F6C2C">
        <w:rPr>
          <w:sz w:val="22"/>
          <w:szCs w:val="22"/>
        </w:rPr>
        <w:t xml:space="preserve">ГОСТ </w:t>
      </w:r>
      <w:r w:rsidR="009B6DF0" w:rsidRPr="001F6C2C">
        <w:rPr>
          <w:sz w:val="22"/>
          <w:szCs w:val="22"/>
          <w:lang w:val="en-US"/>
        </w:rPr>
        <w:t>ISO</w:t>
      </w:r>
      <w:r w:rsidR="009B6DF0" w:rsidRPr="001F6C2C">
        <w:rPr>
          <w:sz w:val="22"/>
          <w:szCs w:val="22"/>
        </w:rPr>
        <w:t>/</w:t>
      </w:r>
      <w:r w:rsidR="009B6DF0" w:rsidRPr="001F6C2C">
        <w:rPr>
          <w:sz w:val="22"/>
          <w:szCs w:val="22"/>
          <w:lang w:val="en-US"/>
        </w:rPr>
        <w:t>IEC</w:t>
      </w:r>
      <w:r w:rsidR="009B6DF0" w:rsidRPr="001F6C2C">
        <w:rPr>
          <w:sz w:val="22"/>
          <w:szCs w:val="22"/>
        </w:rPr>
        <w:t xml:space="preserve"> 17021-1-2021, СТБ </w:t>
      </w:r>
      <w:r w:rsidR="009B6DF0" w:rsidRPr="001F6C2C">
        <w:rPr>
          <w:sz w:val="22"/>
          <w:szCs w:val="22"/>
          <w:lang w:val="en-US"/>
        </w:rPr>
        <w:t>ISO</w:t>
      </w:r>
      <w:r w:rsidR="009B6DF0" w:rsidRPr="001F6C2C">
        <w:rPr>
          <w:sz w:val="22"/>
          <w:szCs w:val="22"/>
        </w:rPr>
        <w:t xml:space="preserve"> 19011-2021, </w:t>
      </w:r>
      <w:r w:rsidR="009B6DF0" w:rsidRPr="001F6C2C">
        <w:rPr>
          <w:sz w:val="22"/>
          <w:szCs w:val="22"/>
          <w:lang w:val="en-US"/>
        </w:rPr>
        <w:t>IAF</w:t>
      </w:r>
      <w:r w:rsidR="009B6DF0" w:rsidRPr="001F6C2C">
        <w:rPr>
          <w:sz w:val="22"/>
          <w:szCs w:val="22"/>
        </w:rPr>
        <w:t xml:space="preserve"> </w:t>
      </w:r>
      <w:r w:rsidR="009B6DF0" w:rsidRPr="001F6C2C">
        <w:rPr>
          <w:sz w:val="22"/>
          <w:szCs w:val="22"/>
          <w:lang w:val="en-US"/>
        </w:rPr>
        <w:t>MD</w:t>
      </w:r>
      <w:r w:rsidR="009B6DF0" w:rsidRPr="001F6C2C">
        <w:rPr>
          <w:sz w:val="22"/>
          <w:szCs w:val="22"/>
        </w:rPr>
        <w:t xml:space="preserve"> 1:2023, </w:t>
      </w:r>
      <w:r w:rsidR="009B6DF0" w:rsidRPr="001F6C2C">
        <w:rPr>
          <w:sz w:val="22"/>
          <w:szCs w:val="22"/>
          <w:lang w:val="en-US"/>
        </w:rPr>
        <w:t>IAF</w:t>
      </w:r>
      <w:r w:rsidR="009B6DF0" w:rsidRPr="001F6C2C">
        <w:rPr>
          <w:sz w:val="22"/>
          <w:szCs w:val="22"/>
        </w:rPr>
        <w:t xml:space="preserve"> </w:t>
      </w:r>
      <w:r w:rsidR="009B6DF0" w:rsidRPr="001F6C2C">
        <w:rPr>
          <w:sz w:val="22"/>
          <w:szCs w:val="22"/>
          <w:lang w:val="en-US"/>
        </w:rPr>
        <w:t>MD</w:t>
      </w:r>
      <w:r w:rsidR="009B6DF0" w:rsidRPr="001F6C2C">
        <w:rPr>
          <w:sz w:val="22"/>
          <w:szCs w:val="22"/>
        </w:rPr>
        <w:t xml:space="preserve"> 5:2019</w:t>
      </w:r>
      <w:r w:rsidR="009B6DF0" w:rsidRPr="001F6C2C">
        <w:rPr>
          <w:rStyle w:val="FontStyle15"/>
          <w:b w:val="0"/>
          <w:sz w:val="22"/>
          <w:szCs w:val="22"/>
        </w:rPr>
        <w:t xml:space="preserve"> </w:t>
      </w:r>
      <w:r w:rsidR="00023982" w:rsidRPr="001F6C2C">
        <w:rPr>
          <w:rStyle w:val="FontStyle15"/>
          <w:b w:val="0"/>
          <w:sz w:val="22"/>
          <w:szCs w:val="22"/>
        </w:rPr>
        <w:t>на соответствие СТБ 1708.</w:t>
      </w:r>
    </w:p>
    <w:p w:rsidR="00023982" w:rsidRPr="00DC051D" w:rsidRDefault="00CC51A5" w:rsidP="00E1665B">
      <w:pPr>
        <w:pStyle w:val="Style5"/>
        <w:widowControl/>
        <w:spacing w:before="60"/>
        <w:ind w:firstLine="425"/>
        <w:rPr>
          <w:rStyle w:val="FontStyle15"/>
          <w:sz w:val="22"/>
          <w:szCs w:val="22"/>
        </w:rPr>
      </w:pPr>
      <w:r>
        <w:rPr>
          <w:rStyle w:val="FontStyle16"/>
          <w:sz w:val="22"/>
          <w:szCs w:val="22"/>
        </w:rPr>
        <w:t xml:space="preserve">5.3 </w:t>
      </w:r>
      <w:r w:rsidR="00023982" w:rsidRPr="00DC051D">
        <w:rPr>
          <w:rStyle w:val="FontStyle16"/>
          <w:sz w:val="22"/>
          <w:szCs w:val="22"/>
        </w:rPr>
        <w:t xml:space="preserve">Знание </w:t>
      </w:r>
      <w:r w:rsidR="00023982" w:rsidRPr="00DC051D">
        <w:rPr>
          <w:rStyle w:val="FontStyle15"/>
          <w:sz w:val="22"/>
          <w:szCs w:val="22"/>
        </w:rPr>
        <w:t>процессов органа по сертификации</w:t>
      </w:r>
    </w:p>
    <w:p w:rsidR="00B8549F" w:rsidRPr="00DC051D" w:rsidRDefault="0037509A" w:rsidP="008E10CE">
      <w:pPr>
        <w:pStyle w:val="2"/>
        <w:spacing w:after="0" w:line="240" w:lineRule="auto"/>
        <w:ind w:firstLine="425"/>
        <w:rPr>
          <w:rStyle w:val="FontStyle14"/>
          <w:sz w:val="22"/>
          <w:szCs w:val="22"/>
        </w:rPr>
      </w:pPr>
      <w:r w:rsidRPr="0037509A">
        <w:rPr>
          <w:rStyle w:val="FontStyle16"/>
          <w:b w:val="0"/>
          <w:sz w:val="22"/>
          <w:szCs w:val="22"/>
        </w:rPr>
        <w:t xml:space="preserve">Знание </w:t>
      </w:r>
      <w:r w:rsidRPr="0037509A">
        <w:rPr>
          <w:rStyle w:val="FontStyle15"/>
          <w:b w:val="0"/>
          <w:sz w:val="22"/>
          <w:szCs w:val="22"/>
        </w:rPr>
        <w:t>процессов органа по сертификации</w:t>
      </w:r>
      <w:r w:rsidRPr="00DC051D">
        <w:rPr>
          <w:rStyle w:val="FontStyle14"/>
          <w:sz w:val="22"/>
          <w:szCs w:val="22"/>
        </w:rPr>
        <w:t xml:space="preserve"> </w:t>
      </w:r>
      <w:r>
        <w:rPr>
          <w:rStyle w:val="FontStyle14"/>
          <w:sz w:val="22"/>
          <w:szCs w:val="22"/>
        </w:rPr>
        <w:t>включает д</w:t>
      </w:r>
      <w:r w:rsidR="00B8549F" w:rsidRPr="00DC051D">
        <w:rPr>
          <w:rStyle w:val="FontStyle14"/>
          <w:sz w:val="22"/>
          <w:szCs w:val="22"/>
        </w:rPr>
        <w:t xml:space="preserve">остаточное для назначения компетентных членов </w:t>
      </w:r>
      <w:r w:rsidR="00B8549F" w:rsidRPr="00DC051D">
        <w:rPr>
          <w:rStyle w:val="FontStyle15"/>
          <w:b w:val="0"/>
          <w:sz w:val="22"/>
          <w:szCs w:val="22"/>
        </w:rPr>
        <w:t>команды по</w:t>
      </w:r>
      <w:r w:rsidR="00B8549F" w:rsidRPr="00DC051D">
        <w:rPr>
          <w:rStyle w:val="FontStyle15"/>
          <w:sz w:val="22"/>
          <w:szCs w:val="22"/>
        </w:rPr>
        <w:t xml:space="preserve"> </w:t>
      </w:r>
      <w:r w:rsidR="00B8549F" w:rsidRPr="00DC051D">
        <w:rPr>
          <w:rStyle w:val="FontStyle14"/>
          <w:sz w:val="22"/>
          <w:szCs w:val="22"/>
        </w:rPr>
        <w:t xml:space="preserve">аудиту и точного определения времени аудита знание </w:t>
      </w:r>
      <w:r w:rsidR="00023982" w:rsidRPr="00DC051D">
        <w:rPr>
          <w:rStyle w:val="FontStyle14"/>
          <w:sz w:val="22"/>
          <w:szCs w:val="22"/>
        </w:rPr>
        <w:t>требований</w:t>
      </w:r>
      <w:r w:rsidR="00B8549F" w:rsidRPr="00DC051D">
        <w:rPr>
          <w:rStyle w:val="FontStyle14"/>
          <w:sz w:val="22"/>
          <w:szCs w:val="22"/>
        </w:rPr>
        <w:t>:</w:t>
      </w:r>
    </w:p>
    <w:p w:rsidR="00B8549F" w:rsidRPr="00DC051D" w:rsidRDefault="00CC51A5" w:rsidP="008E10CE">
      <w:pPr>
        <w:pStyle w:val="2"/>
        <w:spacing w:after="0" w:line="240" w:lineRule="auto"/>
        <w:ind w:firstLine="425"/>
        <w:rPr>
          <w:rFonts w:ascii="Arial" w:hAnsi="Arial" w:cs="Arial"/>
        </w:rPr>
      </w:pPr>
      <w:r>
        <w:rPr>
          <w:rStyle w:val="FontStyle14"/>
          <w:sz w:val="22"/>
          <w:szCs w:val="22"/>
        </w:rPr>
        <w:t xml:space="preserve">– </w:t>
      </w:r>
      <w:r w:rsidR="00222E2A" w:rsidRPr="00DC051D">
        <w:rPr>
          <w:rFonts w:ascii="Arial" w:hAnsi="Arial" w:cs="Arial"/>
        </w:rPr>
        <w:t>Правил подтверждения соответствия Национальной системы подтверждения соответствия Республики Беларусь, утвержденных постановлением Государственного комитета по стандартизации Республики Беларусь от 25.07.2017 № 61</w:t>
      </w:r>
      <w:r w:rsidR="00B8549F" w:rsidRPr="00DC051D">
        <w:rPr>
          <w:rFonts w:ascii="Arial" w:hAnsi="Arial" w:cs="Arial"/>
        </w:rPr>
        <w:t>;</w:t>
      </w:r>
    </w:p>
    <w:p w:rsidR="00B8549F" w:rsidRPr="00DC051D" w:rsidRDefault="00CC51A5" w:rsidP="008E10CE">
      <w:pPr>
        <w:pStyle w:val="2"/>
        <w:spacing w:after="0" w:line="240" w:lineRule="auto"/>
        <w:ind w:firstLine="425"/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4F0F5D" w:rsidRPr="00DC051D">
        <w:rPr>
          <w:rFonts w:ascii="Arial" w:hAnsi="Arial" w:cs="Arial"/>
        </w:rPr>
        <w:t xml:space="preserve">Положения о требованиях к профессиональной компетентности экспертов-аудиторов. Утверждено постановлением Государственного комитета по стандартизации Республики Беларусь от 21.12.2017 № 91, </w:t>
      </w:r>
    </w:p>
    <w:p w:rsidR="0000160A" w:rsidRPr="00DC051D" w:rsidRDefault="00CC51A5" w:rsidP="008E10CE">
      <w:pPr>
        <w:pStyle w:val="2"/>
        <w:spacing w:after="0" w:line="240" w:lineRule="auto"/>
        <w:ind w:firstLine="425"/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00160A" w:rsidRPr="00DC051D">
        <w:rPr>
          <w:rFonts w:ascii="Arial" w:hAnsi="Arial" w:cs="Arial"/>
        </w:rPr>
        <w:t>СТБ 2266;</w:t>
      </w:r>
    </w:p>
    <w:p w:rsidR="00023982" w:rsidRPr="00DC051D" w:rsidRDefault="00CC51A5" w:rsidP="008E10CE">
      <w:pPr>
        <w:pStyle w:val="2"/>
        <w:spacing w:after="0" w:line="240" w:lineRule="auto"/>
        <w:ind w:firstLine="425"/>
        <w:rPr>
          <w:rStyle w:val="FontStyle14"/>
          <w:sz w:val="22"/>
          <w:szCs w:val="22"/>
        </w:rPr>
      </w:pPr>
      <w:r>
        <w:rPr>
          <w:rFonts w:ascii="Arial" w:hAnsi="Arial" w:cs="Arial"/>
          <w:color w:val="000000"/>
        </w:rPr>
        <w:t xml:space="preserve">– </w:t>
      </w:r>
      <w:r w:rsidR="00023982" w:rsidRPr="00DC051D">
        <w:rPr>
          <w:rStyle w:val="FontStyle14"/>
          <w:sz w:val="22"/>
          <w:szCs w:val="22"/>
        </w:rPr>
        <w:t xml:space="preserve">организационно-методических документов </w:t>
      </w:r>
      <w:r w:rsidR="00B8549F" w:rsidRPr="00DC051D">
        <w:rPr>
          <w:rStyle w:val="FontStyle14"/>
          <w:sz w:val="22"/>
          <w:szCs w:val="22"/>
        </w:rPr>
        <w:t>ОС СЛУЛП.</w:t>
      </w:r>
      <w:r w:rsidR="00023982" w:rsidRPr="00DC051D">
        <w:rPr>
          <w:rStyle w:val="FontStyle14"/>
          <w:sz w:val="22"/>
          <w:szCs w:val="22"/>
        </w:rPr>
        <w:t xml:space="preserve"> </w:t>
      </w:r>
    </w:p>
    <w:p w:rsidR="00023982" w:rsidRPr="00DC051D" w:rsidRDefault="00CC51A5" w:rsidP="00E1665B">
      <w:pPr>
        <w:pStyle w:val="Style5"/>
        <w:widowControl/>
        <w:spacing w:before="60"/>
        <w:ind w:firstLine="425"/>
        <w:rPr>
          <w:rStyle w:val="FontStyle15"/>
          <w:sz w:val="22"/>
          <w:szCs w:val="22"/>
        </w:rPr>
      </w:pPr>
      <w:r>
        <w:rPr>
          <w:rStyle w:val="FontStyle16"/>
          <w:sz w:val="22"/>
          <w:szCs w:val="22"/>
        </w:rPr>
        <w:t>5.4</w:t>
      </w:r>
      <w:r w:rsidR="00023982" w:rsidRPr="00DC051D">
        <w:rPr>
          <w:rStyle w:val="FontStyle15"/>
          <w:sz w:val="22"/>
          <w:szCs w:val="22"/>
        </w:rPr>
        <w:t xml:space="preserve"> Знание отрасли бизнеса заказчика</w:t>
      </w:r>
    </w:p>
    <w:p w:rsidR="00023982" w:rsidRPr="00DC051D" w:rsidRDefault="00023982" w:rsidP="008E10CE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DC051D">
        <w:rPr>
          <w:rStyle w:val="FontStyle14"/>
          <w:sz w:val="22"/>
          <w:szCs w:val="22"/>
        </w:rPr>
        <w:t>Знание терминологии, основных видов деятельности в области ведения лесного хо</w:t>
      </w:r>
      <w:r w:rsidR="00FE668A" w:rsidRPr="00DC051D">
        <w:rPr>
          <w:rStyle w:val="FontStyle14"/>
          <w:sz w:val="22"/>
          <w:szCs w:val="22"/>
        </w:rPr>
        <w:t xml:space="preserve">зяйства, лесозаготовок </w:t>
      </w:r>
      <w:r w:rsidRPr="00DC051D">
        <w:rPr>
          <w:rStyle w:val="FontStyle14"/>
          <w:sz w:val="22"/>
          <w:szCs w:val="22"/>
        </w:rPr>
        <w:t>достаточное для назначения компетентных членов команды по аудиту и точного определения времени аудита.</w:t>
      </w:r>
    </w:p>
    <w:p w:rsidR="001F5362" w:rsidRDefault="00CC51A5" w:rsidP="00E1665B">
      <w:pPr>
        <w:spacing w:before="60" w:after="0" w:line="240" w:lineRule="auto"/>
        <w:ind w:firstLine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5.5 </w:t>
      </w:r>
      <w:r w:rsidRPr="00CC51A5">
        <w:rPr>
          <w:rFonts w:ascii="Arial" w:hAnsi="Arial" w:cs="Arial"/>
          <w:b/>
        </w:rPr>
        <w:t>Знание продукции, процессов и организации заказчика</w:t>
      </w:r>
    </w:p>
    <w:p w:rsidR="00CC51A5" w:rsidRDefault="0037509A" w:rsidP="0037509A">
      <w:pPr>
        <w:spacing w:after="0" w:line="240" w:lineRule="auto"/>
        <w:ind w:firstLine="426"/>
        <w:rPr>
          <w:rFonts w:ascii="Arial" w:hAnsi="Arial" w:cs="Arial"/>
          <w:b/>
        </w:rPr>
      </w:pPr>
      <w:r w:rsidRPr="0096472E">
        <w:rPr>
          <w:rStyle w:val="FontStyle15"/>
          <w:b w:val="0"/>
          <w:sz w:val="22"/>
          <w:szCs w:val="22"/>
        </w:rPr>
        <w:t>Знан</w:t>
      </w:r>
      <w:r>
        <w:rPr>
          <w:rStyle w:val="FontStyle15"/>
          <w:b w:val="0"/>
          <w:sz w:val="22"/>
          <w:szCs w:val="22"/>
        </w:rPr>
        <w:t xml:space="preserve">ие видов продукции лесного хозяйства и лесозаготовок, древесины и продукции из древесины </w:t>
      </w:r>
      <w:r w:rsidRPr="0096472E">
        <w:rPr>
          <w:rStyle w:val="FontStyle15"/>
          <w:b w:val="0"/>
          <w:sz w:val="22"/>
          <w:szCs w:val="22"/>
        </w:rPr>
        <w:t>или процессов заказчика,</w:t>
      </w:r>
      <w:r>
        <w:rPr>
          <w:rStyle w:val="FontStyle15"/>
          <w:b w:val="0"/>
          <w:sz w:val="22"/>
          <w:szCs w:val="22"/>
        </w:rPr>
        <w:t xml:space="preserve"> </w:t>
      </w:r>
      <w:r w:rsidRPr="0096472E">
        <w:rPr>
          <w:rStyle w:val="FontStyle15"/>
          <w:b w:val="0"/>
          <w:sz w:val="22"/>
          <w:szCs w:val="22"/>
        </w:rPr>
        <w:t>достаточное</w:t>
      </w:r>
      <w:r>
        <w:rPr>
          <w:rStyle w:val="FontStyle15"/>
          <w:b w:val="0"/>
          <w:sz w:val="22"/>
          <w:szCs w:val="22"/>
        </w:rPr>
        <w:t xml:space="preserve"> для назначения компетентных членов команды по аудиту </w:t>
      </w:r>
      <w:r w:rsidRPr="00DC051D">
        <w:rPr>
          <w:rStyle w:val="FontStyle14"/>
          <w:sz w:val="22"/>
          <w:szCs w:val="22"/>
        </w:rPr>
        <w:t>точного определения времени аудита.</w:t>
      </w:r>
    </w:p>
    <w:p w:rsidR="00CE0C68" w:rsidRPr="00DC051D" w:rsidRDefault="002B447E" w:rsidP="00E1665B">
      <w:pPr>
        <w:spacing w:before="60" w:after="0" w:line="240" w:lineRule="auto"/>
        <w:ind w:firstLine="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282DC6" w:rsidRPr="00DC051D">
        <w:rPr>
          <w:rFonts w:ascii="Arial" w:hAnsi="Arial" w:cs="Arial"/>
          <w:b/>
        </w:rPr>
        <w:t xml:space="preserve">. </w:t>
      </w:r>
      <w:r w:rsidR="00282DC6" w:rsidRPr="00DC051D">
        <w:rPr>
          <w:rStyle w:val="FontStyle16"/>
          <w:b w:val="0"/>
          <w:sz w:val="22"/>
          <w:szCs w:val="22"/>
        </w:rPr>
        <w:t xml:space="preserve">Требуемые знания и навыки персонала </w:t>
      </w:r>
      <w:r w:rsidR="004221E3" w:rsidRPr="00DC051D">
        <w:rPr>
          <w:rStyle w:val="FontStyle16"/>
          <w:b w:val="0"/>
          <w:sz w:val="22"/>
          <w:szCs w:val="22"/>
        </w:rPr>
        <w:t xml:space="preserve">ОС СЛУЛП </w:t>
      </w:r>
      <w:r w:rsidR="00282DC6" w:rsidRPr="00DC051D">
        <w:rPr>
          <w:rStyle w:val="FontStyle16"/>
          <w:b w:val="0"/>
          <w:sz w:val="22"/>
          <w:szCs w:val="22"/>
        </w:rPr>
        <w:t>для конкретных функций по</w:t>
      </w:r>
      <w:r w:rsidR="004221E3" w:rsidRPr="00DC051D">
        <w:rPr>
          <w:rStyle w:val="FontStyle16"/>
          <w:b w:val="0"/>
          <w:sz w:val="22"/>
          <w:szCs w:val="22"/>
        </w:rPr>
        <w:t xml:space="preserve"> </w:t>
      </w:r>
      <w:r w:rsidR="00282DC6" w:rsidRPr="00DC051D">
        <w:rPr>
          <w:rStyle w:val="FontStyle16"/>
          <w:b w:val="0"/>
          <w:sz w:val="22"/>
          <w:szCs w:val="22"/>
        </w:rPr>
        <w:t>сертифика</w:t>
      </w:r>
      <w:r w:rsidR="004221E3" w:rsidRPr="00DC051D">
        <w:rPr>
          <w:rStyle w:val="FontStyle16"/>
          <w:b w:val="0"/>
          <w:sz w:val="22"/>
          <w:szCs w:val="22"/>
        </w:rPr>
        <w:t xml:space="preserve">ции систем лесоуправления и лесопользования </w:t>
      </w:r>
      <w:r w:rsidR="00282DC6" w:rsidRPr="00DC051D">
        <w:rPr>
          <w:rStyle w:val="FontStyle16"/>
          <w:b w:val="0"/>
          <w:sz w:val="22"/>
          <w:szCs w:val="22"/>
        </w:rPr>
        <w:t>приведены в таблице 1.</w:t>
      </w:r>
    </w:p>
    <w:p w:rsidR="00CE0C68" w:rsidRPr="00DC051D" w:rsidRDefault="00282DC6" w:rsidP="008E10CE">
      <w:pPr>
        <w:spacing w:after="0" w:line="240" w:lineRule="auto"/>
        <w:ind w:firstLine="426"/>
        <w:rPr>
          <w:rFonts w:ascii="Arial" w:hAnsi="Arial" w:cs="Arial"/>
        </w:rPr>
      </w:pPr>
      <w:r w:rsidRPr="00DC051D">
        <w:rPr>
          <w:rFonts w:ascii="Arial" w:hAnsi="Arial" w:cs="Arial"/>
        </w:rPr>
        <w:t xml:space="preserve">Таблица 1. Таблица </w:t>
      </w:r>
      <w:r w:rsidR="007B324D" w:rsidRPr="00DC051D">
        <w:rPr>
          <w:rFonts w:ascii="Arial" w:hAnsi="Arial" w:cs="Arial"/>
        </w:rPr>
        <w:t>зна</w:t>
      </w:r>
      <w:r w:rsidRPr="00DC051D">
        <w:rPr>
          <w:rFonts w:ascii="Arial" w:hAnsi="Arial" w:cs="Arial"/>
        </w:rPr>
        <w:t>ний и навыков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1701"/>
        <w:gridCol w:w="2126"/>
      </w:tblGrid>
      <w:tr w:rsidR="00282DC6" w:rsidRPr="00561579" w:rsidTr="007B324D">
        <w:trPr>
          <w:tblHeader/>
        </w:trPr>
        <w:tc>
          <w:tcPr>
            <w:tcW w:w="3828" w:type="dxa"/>
            <w:vMerge w:val="restart"/>
            <w:vAlign w:val="center"/>
          </w:tcPr>
          <w:p w:rsidR="00282DC6" w:rsidRPr="008E10CE" w:rsidRDefault="00282DC6" w:rsidP="005C7AFF">
            <w:pPr>
              <w:pStyle w:val="Style10"/>
              <w:widowControl/>
              <w:spacing w:line="240" w:lineRule="auto"/>
              <w:ind w:left="102"/>
              <w:rPr>
                <w:rStyle w:val="FontStyle14"/>
                <w:sz w:val="20"/>
                <w:szCs w:val="20"/>
              </w:rPr>
            </w:pPr>
            <w:r w:rsidRPr="008E10CE">
              <w:rPr>
                <w:rStyle w:val="FontStyle15"/>
                <w:b w:val="0"/>
                <w:sz w:val="20"/>
                <w:szCs w:val="20"/>
              </w:rPr>
              <w:t xml:space="preserve">Знания </w:t>
            </w:r>
            <w:r w:rsidRPr="008E10CE">
              <w:rPr>
                <w:rStyle w:val="FontStyle14"/>
                <w:sz w:val="20"/>
                <w:szCs w:val="20"/>
              </w:rPr>
              <w:t>и навыки</w:t>
            </w:r>
          </w:p>
        </w:tc>
        <w:tc>
          <w:tcPr>
            <w:tcW w:w="6378" w:type="dxa"/>
            <w:gridSpan w:val="3"/>
            <w:vAlign w:val="center"/>
          </w:tcPr>
          <w:p w:rsidR="00282DC6" w:rsidRPr="008E10CE" w:rsidRDefault="00282DC6" w:rsidP="005C7AFF">
            <w:pPr>
              <w:pStyle w:val="Style10"/>
              <w:widowControl/>
              <w:spacing w:line="240" w:lineRule="auto"/>
              <w:ind w:left="1654"/>
              <w:rPr>
                <w:rStyle w:val="FontStyle14"/>
                <w:sz w:val="20"/>
                <w:szCs w:val="20"/>
              </w:rPr>
            </w:pPr>
            <w:r w:rsidRPr="008E10CE">
              <w:rPr>
                <w:rStyle w:val="FontStyle14"/>
                <w:sz w:val="20"/>
                <w:szCs w:val="20"/>
              </w:rPr>
              <w:t>Функции по сертификации</w:t>
            </w:r>
          </w:p>
        </w:tc>
      </w:tr>
      <w:tr w:rsidR="007B324D" w:rsidRPr="00561579" w:rsidTr="005C7AFF">
        <w:trPr>
          <w:trHeight w:val="1082"/>
          <w:tblHeader/>
        </w:trPr>
        <w:tc>
          <w:tcPr>
            <w:tcW w:w="3828" w:type="dxa"/>
            <w:vMerge/>
            <w:vAlign w:val="center"/>
          </w:tcPr>
          <w:p w:rsidR="00282DC6" w:rsidRPr="008E10CE" w:rsidRDefault="00282DC6" w:rsidP="005C7AFF">
            <w:pPr>
              <w:spacing w:after="0" w:line="240" w:lineRule="auto"/>
              <w:jc w:val="center"/>
              <w:rPr>
                <w:rStyle w:val="FontStyle14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282DC6" w:rsidRPr="008E10CE" w:rsidRDefault="00282DC6" w:rsidP="005C7AFF">
            <w:pPr>
              <w:pStyle w:val="Style10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8E10CE">
              <w:rPr>
                <w:rStyle w:val="FontStyle14"/>
                <w:sz w:val="20"/>
                <w:szCs w:val="20"/>
              </w:rPr>
              <w:t>Проведение анализа заявки для определения требуемой компетентности команды по аудиту, выбора членов команды по аудиту и определения времени аудита</w:t>
            </w:r>
          </w:p>
        </w:tc>
        <w:tc>
          <w:tcPr>
            <w:tcW w:w="1701" w:type="dxa"/>
            <w:vAlign w:val="center"/>
          </w:tcPr>
          <w:p w:rsidR="00282DC6" w:rsidRPr="008E10CE" w:rsidRDefault="00282DC6" w:rsidP="005C7AFF">
            <w:pPr>
              <w:pStyle w:val="Style10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8E10CE">
              <w:rPr>
                <w:rStyle w:val="FontStyle14"/>
                <w:sz w:val="20"/>
                <w:szCs w:val="20"/>
              </w:rPr>
              <w:t>Анализ отчетов по аудиту и принятие решений по сертификации</w:t>
            </w:r>
          </w:p>
        </w:tc>
        <w:tc>
          <w:tcPr>
            <w:tcW w:w="2126" w:type="dxa"/>
            <w:vAlign w:val="center"/>
          </w:tcPr>
          <w:p w:rsidR="00282DC6" w:rsidRPr="008E10CE" w:rsidRDefault="00282DC6" w:rsidP="005C7AFF">
            <w:pPr>
              <w:pStyle w:val="Style10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8E10CE">
              <w:rPr>
                <w:rStyle w:val="FontStyle14"/>
                <w:sz w:val="20"/>
                <w:szCs w:val="20"/>
              </w:rPr>
              <w:t>Проведение</w:t>
            </w:r>
          </w:p>
          <w:p w:rsidR="00282DC6" w:rsidRPr="008E10CE" w:rsidRDefault="00282DC6" w:rsidP="005C7AFF">
            <w:pPr>
              <w:pStyle w:val="Style10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8E10CE">
              <w:rPr>
                <w:rStyle w:val="FontStyle14"/>
                <w:sz w:val="20"/>
                <w:szCs w:val="20"/>
              </w:rPr>
              <w:t>аудитов и руководство командой по аудиту</w:t>
            </w:r>
          </w:p>
        </w:tc>
      </w:tr>
      <w:tr w:rsidR="007B324D" w:rsidRPr="00561579" w:rsidTr="005C7AFF">
        <w:trPr>
          <w:trHeight w:val="364"/>
        </w:trPr>
        <w:tc>
          <w:tcPr>
            <w:tcW w:w="3828" w:type="dxa"/>
            <w:vAlign w:val="center"/>
          </w:tcPr>
          <w:p w:rsidR="00282DC6" w:rsidRPr="008E10CE" w:rsidRDefault="00282DC6" w:rsidP="005C7AFF">
            <w:pPr>
              <w:pStyle w:val="Style10"/>
              <w:widowControl/>
              <w:spacing w:line="240" w:lineRule="auto"/>
              <w:jc w:val="left"/>
              <w:rPr>
                <w:rStyle w:val="FontStyle15"/>
                <w:b w:val="0"/>
                <w:sz w:val="20"/>
                <w:szCs w:val="20"/>
              </w:rPr>
            </w:pPr>
            <w:r w:rsidRPr="008E10CE">
              <w:rPr>
                <w:rStyle w:val="FontStyle15"/>
                <w:b w:val="0"/>
                <w:sz w:val="20"/>
                <w:szCs w:val="20"/>
              </w:rPr>
              <w:t>Знание</w:t>
            </w:r>
            <w:r w:rsidRPr="008E10CE">
              <w:rPr>
                <w:rStyle w:val="FontStyle15"/>
                <w:sz w:val="20"/>
                <w:szCs w:val="20"/>
              </w:rPr>
              <w:t xml:space="preserve"> </w:t>
            </w:r>
            <w:r w:rsidRPr="008E10CE">
              <w:rPr>
                <w:rStyle w:val="FontStyle14"/>
                <w:sz w:val="20"/>
                <w:szCs w:val="20"/>
              </w:rPr>
              <w:t>практик</w:t>
            </w:r>
            <w:r w:rsidR="00F555DB" w:rsidRPr="008E10CE">
              <w:rPr>
                <w:rStyle w:val="FontStyle14"/>
                <w:sz w:val="20"/>
                <w:szCs w:val="20"/>
              </w:rPr>
              <w:t xml:space="preserve"> </w:t>
            </w:r>
            <w:r w:rsidRPr="008E10CE">
              <w:rPr>
                <w:rStyle w:val="FontStyle14"/>
                <w:sz w:val="20"/>
                <w:szCs w:val="20"/>
              </w:rPr>
              <w:t>бизнес-менеджмента</w:t>
            </w:r>
          </w:p>
        </w:tc>
        <w:tc>
          <w:tcPr>
            <w:tcW w:w="2551" w:type="dxa"/>
            <w:vAlign w:val="center"/>
          </w:tcPr>
          <w:p w:rsidR="00282DC6" w:rsidRPr="008E10CE" w:rsidRDefault="002B447E" w:rsidP="005C7AF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82DC6" w:rsidRPr="008E10CE" w:rsidRDefault="00406F99" w:rsidP="005C7AF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282DC6" w:rsidRPr="008E10CE" w:rsidRDefault="00043B5A" w:rsidP="007E1B03">
            <w:pPr>
              <w:pStyle w:val="Style6"/>
              <w:widowControl/>
              <w:spacing w:line="240" w:lineRule="auto"/>
              <w:ind w:left="101" w:right="102" w:firstLine="0"/>
              <w:jc w:val="center"/>
              <w:rPr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Х</w:t>
            </w:r>
            <w:r w:rsidR="003E75AB" w:rsidRPr="008E10CE">
              <w:rPr>
                <w:sz w:val="20"/>
                <w:szCs w:val="20"/>
              </w:rPr>
              <w:t xml:space="preserve"> </w:t>
            </w:r>
            <w:r w:rsidRPr="008E10CE">
              <w:rPr>
                <w:sz w:val="20"/>
                <w:szCs w:val="20"/>
              </w:rPr>
              <w:t>(см.</w:t>
            </w:r>
            <w:r w:rsidR="00282DC6" w:rsidRPr="008E10CE">
              <w:rPr>
                <w:sz w:val="20"/>
                <w:szCs w:val="20"/>
              </w:rPr>
              <w:t>п.</w:t>
            </w:r>
            <w:r w:rsidR="007E1B03">
              <w:rPr>
                <w:sz w:val="20"/>
                <w:szCs w:val="20"/>
              </w:rPr>
              <w:t>3</w:t>
            </w:r>
            <w:r w:rsidR="00282DC6" w:rsidRPr="008E10CE">
              <w:rPr>
                <w:sz w:val="20"/>
                <w:szCs w:val="20"/>
              </w:rPr>
              <w:t>.</w:t>
            </w:r>
            <w:r w:rsidR="007E1B03">
              <w:rPr>
                <w:sz w:val="20"/>
                <w:szCs w:val="20"/>
              </w:rPr>
              <w:t>2</w:t>
            </w:r>
            <w:r w:rsidRPr="008E10CE">
              <w:rPr>
                <w:sz w:val="20"/>
                <w:szCs w:val="20"/>
              </w:rPr>
              <w:t>)</w:t>
            </w:r>
          </w:p>
        </w:tc>
      </w:tr>
      <w:tr w:rsidR="007B324D" w:rsidRPr="00561579" w:rsidTr="005C7AFF">
        <w:tc>
          <w:tcPr>
            <w:tcW w:w="3828" w:type="dxa"/>
            <w:vAlign w:val="center"/>
          </w:tcPr>
          <w:p w:rsidR="00282DC6" w:rsidRPr="008E10CE" w:rsidRDefault="00282DC6" w:rsidP="005C7AFF">
            <w:pPr>
              <w:pStyle w:val="Style9"/>
              <w:widowControl/>
              <w:spacing w:line="240" w:lineRule="auto"/>
              <w:ind w:firstLine="5"/>
              <w:rPr>
                <w:rStyle w:val="FontStyle14"/>
                <w:sz w:val="20"/>
                <w:szCs w:val="20"/>
              </w:rPr>
            </w:pPr>
            <w:r w:rsidRPr="008E10CE">
              <w:rPr>
                <w:rStyle w:val="FontStyle14"/>
                <w:sz w:val="20"/>
                <w:szCs w:val="20"/>
              </w:rPr>
              <w:t>Знание принципов, практик и техник аудита</w:t>
            </w:r>
          </w:p>
        </w:tc>
        <w:tc>
          <w:tcPr>
            <w:tcW w:w="2551" w:type="dxa"/>
            <w:vAlign w:val="center"/>
          </w:tcPr>
          <w:p w:rsidR="00282DC6" w:rsidRPr="008E10CE" w:rsidRDefault="002B447E" w:rsidP="005C7AF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282DC6" w:rsidRPr="008E10CE" w:rsidRDefault="00406F99" w:rsidP="002B447E">
            <w:pPr>
              <w:pStyle w:val="Style10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Х (см. п.</w:t>
            </w:r>
            <w:r w:rsidR="002B447E">
              <w:rPr>
                <w:sz w:val="20"/>
                <w:szCs w:val="20"/>
              </w:rPr>
              <w:t>4.2</w:t>
            </w:r>
            <w:r w:rsidRPr="008E10CE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282DC6" w:rsidRPr="008E10CE" w:rsidRDefault="00043B5A" w:rsidP="007E1B03">
            <w:pPr>
              <w:pStyle w:val="Style6"/>
              <w:widowControl/>
              <w:spacing w:line="240" w:lineRule="auto"/>
              <w:ind w:left="101" w:right="102" w:firstLine="0"/>
              <w:jc w:val="center"/>
              <w:rPr>
                <w:rStyle w:val="FontStyle14"/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Х</w:t>
            </w:r>
            <w:r w:rsidR="003E75AB" w:rsidRPr="008E10CE">
              <w:rPr>
                <w:sz w:val="20"/>
                <w:szCs w:val="20"/>
              </w:rPr>
              <w:t xml:space="preserve"> </w:t>
            </w:r>
            <w:r w:rsidRPr="008E10CE">
              <w:rPr>
                <w:sz w:val="20"/>
                <w:szCs w:val="20"/>
              </w:rPr>
              <w:t>(см.</w:t>
            </w:r>
            <w:r w:rsidR="003E75AB" w:rsidRPr="008E10CE">
              <w:rPr>
                <w:sz w:val="20"/>
                <w:szCs w:val="20"/>
              </w:rPr>
              <w:t xml:space="preserve"> </w:t>
            </w:r>
            <w:r w:rsidR="00282DC6" w:rsidRPr="008E10CE">
              <w:rPr>
                <w:sz w:val="20"/>
                <w:szCs w:val="20"/>
              </w:rPr>
              <w:t>п.</w:t>
            </w:r>
            <w:r w:rsidR="007E1B03">
              <w:rPr>
                <w:sz w:val="20"/>
                <w:szCs w:val="20"/>
              </w:rPr>
              <w:t>3</w:t>
            </w:r>
            <w:r w:rsidR="00282DC6" w:rsidRPr="008E10CE">
              <w:rPr>
                <w:sz w:val="20"/>
                <w:szCs w:val="20"/>
              </w:rPr>
              <w:t>.</w:t>
            </w:r>
            <w:r w:rsidR="007E1B03">
              <w:rPr>
                <w:sz w:val="20"/>
                <w:szCs w:val="20"/>
              </w:rPr>
              <w:t>3</w:t>
            </w:r>
            <w:r w:rsidRPr="008E10CE">
              <w:rPr>
                <w:sz w:val="20"/>
                <w:szCs w:val="20"/>
              </w:rPr>
              <w:t>)</w:t>
            </w:r>
          </w:p>
        </w:tc>
      </w:tr>
      <w:tr w:rsidR="007B324D" w:rsidRPr="00561579" w:rsidTr="005C7AFF">
        <w:tc>
          <w:tcPr>
            <w:tcW w:w="3828" w:type="dxa"/>
            <w:vAlign w:val="center"/>
          </w:tcPr>
          <w:p w:rsidR="007B324D" w:rsidRPr="008E10CE" w:rsidRDefault="007B324D" w:rsidP="005C7AFF">
            <w:pPr>
              <w:pStyle w:val="Style9"/>
              <w:widowControl/>
              <w:spacing w:line="240" w:lineRule="auto"/>
              <w:ind w:firstLine="2"/>
              <w:rPr>
                <w:rStyle w:val="FontStyle14"/>
                <w:sz w:val="20"/>
                <w:szCs w:val="20"/>
              </w:rPr>
            </w:pPr>
            <w:r w:rsidRPr="008E10CE">
              <w:rPr>
                <w:rStyle w:val="FontStyle14"/>
                <w:sz w:val="20"/>
                <w:szCs w:val="20"/>
              </w:rPr>
              <w:t>Знание конкретных стандартов на системы менеджмента/нормативных документов</w:t>
            </w:r>
          </w:p>
        </w:tc>
        <w:tc>
          <w:tcPr>
            <w:tcW w:w="2551" w:type="dxa"/>
            <w:vAlign w:val="center"/>
          </w:tcPr>
          <w:p w:rsidR="007B324D" w:rsidRPr="008E10CE" w:rsidRDefault="007B324D" w:rsidP="002B447E">
            <w:pPr>
              <w:pStyle w:val="Style10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Х (см. п.</w:t>
            </w:r>
            <w:r w:rsidR="002B447E">
              <w:rPr>
                <w:sz w:val="20"/>
                <w:szCs w:val="20"/>
              </w:rPr>
              <w:t>5</w:t>
            </w:r>
            <w:r w:rsidRPr="008E10CE">
              <w:rPr>
                <w:sz w:val="20"/>
                <w:szCs w:val="20"/>
              </w:rPr>
              <w:t>.</w:t>
            </w:r>
            <w:r w:rsidR="002B447E">
              <w:rPr>
                <w:sz w:val="20"/>
                <w:szCs w:val="20"/>
              </w:rPr>
              <w:t>2</w:t>
            </w:r>
            <w:r w:rsidRPr="008E10CE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7B324D" w:rsidRPr="008E10CE" w:rsidRDefault="007B324D" w:rsidP="002B447E">
            <w:pPr>
              <w:pStyle w:val="Style10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Х (см. п.</w:t>
            </w:r>
            <w:r w:rsidR="002B447E">
              <w:rPr>
                <w:sz w:val="20"/>
                <w:szCs w:val="20"/>
              </w:rPr>
              <w:t>4.3</w:t>
            </w:r>
            <w:r w:rsidRPr="008E10CE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7B324D" w:rsidRPr="008E10CE" w:rsidRDefault="007B324D" w:rsidP="007E1B03">
            <w:pPr>
              <w:pStyle w:val="Style10"/>
              <w:widowControl/>
              <w:spacing w:line="240" w:lineRule="auto"/>
              <w:ind w:left="101" w:right="102"/>
              <w:rPr>
                <w:rStyle w:val="FontStyle14"/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Х (см. п.</w:t>
            </w:r>
            <w:r w:rsidR="007E1B03">
              <w:rPr>
                <w:sz w:val="20"/>
                <w:szCs w:val="20"/>
              </w:rPr>
              <w:t>3</w:t>
            </w:r>
            <w:r w:rsidRPr="008E10CE">
              <w:rPr>
                <w:sz w:val="20"/>
                <w:szCs w:val="20"/>
              </w:rPr>
              <w:t>.</w:t>
            </w:r>
            <w:r w:rsidR="007E1B03">
              <w:rPr>
                <w:sz w:val="20"/>
                <w:szCs w:val="20"/>
              </w:rPr>
              <w:t>4</w:t>
            </w:r>
            <w:r w:rsidRPr="008E10CE">
              <w:rPr>
                <w:sz w:val="20"/>
                <w:szCs w:val="20"/>
              </w:rPr>
              <w:t>)</w:t>
            </w:r>
          </w:p>
        </w:tc>
      </w:tr>
      <w:tr w:rsidR="007B324D" w:rsidRPr="00561579" w:rsidTr="005C7AFF">
        <w:tc>
          <w:tcPr>
            <w:tcW w:w="3828" w:type="dxa"/>
            <w:vAlign w:val="center"/>
          </w:tcPr>
          <w:p w:rsidR="007B324D" w:rsidRPr="008E10CE" w:rsidRDefault="007B324D" w:rsidP="005C7AFF">
            <w:pPr>
              <w:pStyle w:val="Style9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8E10CE">
              <w:rPr>
                <w:rStyle w:val="FontStyle14"/>
                <w:sz w:val="20"/>
                <w:szCs w:val="20"/>
              </w:rPr>
              <w:t>Знание процессов органа по сертификации</w:t>
            </w:r>
          </w:p>
        </w:tc>
        <w:tc>
          <w:tcPr>
            <w:tcW w:w="2551" w:type="dxa"/>
            <w:vAlign w:val="center"/>
          </w:tcPr>
          <w:p w:rsidR="007B324D" w:rsidRPr="008E10CE" w:rsidRDefault="007B324D" w:rsidP="002B447E">
            <w:pPr>
              <w:pStyle w:val="Style10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Х (см. п.</w:t>
            </w:r>
            <w:r w:rsidR="002B447E">
              <w:rPr>
                <w:sz w:val="20"/>
                <w:szCs w:val="20"/>
              </w:rPr>
              <w:t>5</w:t>
            </w:r>
            <w:r w:rsidRPr="008E10CE">
              <w:rPr>
                <w:sz w:val="20"/>
                <w:szCs w:val="20"/>
              </w:rPr>
              <w:t>.</w:t>
            </w:r>
            <w:r w:rsidR="002B447E">
              <w:rPr>
                <w:sz w:val="20"/>
                <w:szCs w:val="20"/>
              </w:rPr>
              <w:t>3</w:t>
            </w:r>
            <w:r w:rsidRPr="008E10CE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7B324D" w:rsidRPr="008E10CE" w:rsidRDefault="007B324D" w:rsidP="002B447E">
            <w:pPr>
              <w:pStyle w:val="Style10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Х (см. п.</w:t>
            </w:r>
            <w:r w:rsidR="002B447E">
              <w:rPr>
                <w:sz w:val="20"/>
                <w:szCs w:val="20"/>
              </w:rPr>
              <w:t>4.4</w:t>
            </w:r>
            <w:r w:rsidRPr="008E10CE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7B324D" w:rsidRPr="008E10CE" w:rsidRDefault="007B324D" w:rsidP="007E1B03">
            <w:pPr>
              <w:pStyle w:val="Style10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Х (см.п.</w:t>
            </w:r>
            <w:r w:rsidR="007E1B03">
              <w:rPr>
                <w:sz w:val="20"/>
                <w:szCs w:val="20"/>
              </w:rPr>
              <w:t>3</w:t>
            </w:r>
            <w:r w:rsidRPr="008E10CE">
              <w:rPr>
                <w:sz w:val="20"/>
                <w:szCs w:val="20"/>
              </w:rPr>
              <w:t>.</w:t>
            </w:r>
            <w:r w:rsidR="007E1B03">
              <w:rPr>
                <w:sz w:val="20"/>
                <w:szCs w:val="20"/>
              </w:rPr>
              <w:t>5</w:t>
            </w:r>
            <w:r w:rsidRPr="008E10CE">
              <w:rPr>
                <w:sz w:val="20"/>
                <w:szCs w:val="20"/>
              </w:rPr>
              <w:t>)</w:t>
            </w:r>
          </w:p>
        </w:tc>
      </w:tr>
      <w:tr w:rsidR="007B324D" w:rsidRPr="00561579" w:rsidTr="005C7AFF">
        <w:tc>
          <w:tcPr>
            <w:tcW w:w="3828" w:type="dxa"/>
          </w:tcPr>
          <w:p w:rsidR="007B324D" w:rsidRPr="008E10CE" w:rsidRDefault="007B324D" w:rsidP="005C7AFF">
            <w:pPr>
              <w:pStyle w:val="Style10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8E10CE">
              <w:rPr>
                <w:rStyle w:val="FontStyle14"/>
                <w:sz w:val="20"/>
                <w:szCs w:val="20"/>
              </w:rPr>
              <w:t>Знание отрасли бизнеса заказчика</w:t>
            </w:r>
          </w:p>
        </w:tc>
        <w:tc>
          <w:tcPr>
            <w:tcW w:w="2551" w:type="dxa"/>
            <w:vAlign w:val="center"/>
          </w:tcPr>
          <w:p w:rsidR="007B324D" w:rsidRPr="008E10CE" w:rsidRDefault="007B324D" w:rsidP="002B447E">
            <w:pPr>
              <w:pStyle w:val="Style10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Х (см. п.</w:t>
            </w:r>
            <w:r w:rsidR="002B447E">
              <w:rPr>
                <w:sz w:val="20"/>
                <w:szCs w:val="20"/>
              </w:rPr>
              <w:t>5.4</w:t>
            </w:r>
            <w:r w:rsidRPr="008E10CE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7B324D" w:rsidRPr="008E10CE" w:rsidRDefault="007B324D" w:rsidP="002B447E">
            <w:pPr>
              <w:pStyle w:val="Style10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Х (см. п.</w:t>
            </w:r>
            <w:r w:rsidR="002B447E">
              <w:rPr>
                <w:sz w:val="20"/>
                <w:szCs w:val="20"/>
              </w:rPr>
              <w:t>4.5</w:t>
            </w:r>
            <w:r w:rsidRPr="008E10CE">
              <w:rPr>
                <w:sz w:val="20"/>
                <w:szCs w:val="20"/>
              </w:rPr>
              <w:t>)</w:t>
            </w:r>
          </w:p>
        </w:tc>
        <w:tc>
          <w:tcPr>
            <w:tcW w:w="2126" w:type="dxa"/>
            <w:vAlign w:val="center"/>
          </w:tcPr>
          <w:p w:rsidR="007B324D" w:rsidRPr="008E10CE" w:rsidRDefault="007B324D" w:rsidP="007E1B03">
            <w:pPr>
              <w:pStyle w:val="Style10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Х (см.п.</w:t>
            </w:r>
            <w:r w:rsidR="007E1B03">
              <w:rPr>
                <w:sz w:val="20"/>
                <w:szCs w:val="20"/>
              </w:rPr>
              <w:t>3.6</w:t>
            </w:r>
            <w:r w:rsidRPr="008E10CE">
              <w:rPr>
                <w:sz w:val="20"/>
                <w:szCs w:val="20"/>
              </w:rPr>
              <w:t>)</w:t>
            </w:r>
          </w:p>
        </w:tc>
      </w:tr>
      <w:tr w:rsidR="002B447E" w:rsidRPr="00561579" w:rsidTr="005C7AFF">
        <w:tc>
          <w:tcPr>
            <w:tcW w:w="3828" w:type="dxa"/>
          </w:tcPr>
          <w:p w:rsidR="002B447E" w:rsidRPr="002B447E" w:rsidRDefault="002B447E" w:rsidP="005C7AFF">
            <w:pPr>
              <w:pStyle w:val="Style10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2B447E">
              <w:rPr>
                <w:sz w:val="20"/>
                <w:szCs w:val="20"/>
              </w:rPr>
              <w:t>Знание продукции, процессов и организации заказчика</w:t>
            </w:r>
          </w:p>
        </w:tc>
        <w:tc>
          <w:tcPr>
            <w:tcW w:w="2551" w:type="dxa"/>
            <w:vAlign w:val="center"/>
          </w:tcPr>
          <w:p w:rsidR="002B447E" w:rsidRPr="008E10CE" w:rsidRDefault="002B447E" w:rsidP="002B447E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Х (см. п.</w:t>
            </w:r>
            <w:r>
              <w:rPr>
                <w:sz w:val="20"/>
                <w:szCs w:val="20"/>
              </w:rPr>
              <w:t>5.5</w:t>
            </w:r>
            <w:r w:rsidRPr="008E10CE">
              <w:rPr>
                <w:sz w:val="20"/>
                <w:szCs w:val="20"/>
              </w:rPr>
              <w:t>)</w:t>
            </w:r>
          </w:p>
        </w:tc>
        <w:tc>
          <w:tcPr>
            <w:tcW w:w="1701" w:type="dxa"/>
            <w:vAlign w:val="center"/>
          </w:tcPr>
          <w:p w:rsidR="002B447E" w:rsidRPr="008E10CE" w:rsidRDefault="002B447E" w:rsidP="004C6887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B447E" w:rsidRPr="008E10CE" w:rsidRDefault="007E1B03" w:rsidP="007E1B03">
            <w:pPr>
              <w:pStyle w:val="Style10"/>
              <w:widowControl/>
              <w:spacing w:line="240" w:lineRule="auto"/>
              <w:rPr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Х (см.п.</w:t>
            </w:r>
            <w:r>
              <w:rPr>
                <w:sz w:val="20"/>
                <w:szCs w:val="20"/>
              </w:rPr>
              <w:t>3.7</w:t>
            </w:r>
            <w:r w:rsidRPr="008E10CE">
              <w:rPr>
                <w:sz w:val="20"/>
                <w:szCs w:val="20"/>
              </w:rPr>
              <w:t>)</w:t>
            </w:r>
          </w:p>
        </w:tc>
      </w:tr>
      <w:tr w:rsidR="007B324D" w:rsidRPr="00561579" w:rsidTr="005C7AFF">
        <w:tc>
          <w:tcPr>
            <w:tcW w:w="3828" w:type="dxa"/>
            <w:vAlign w:val="center"/>
          </w:tcPr>
          <w:p w:rsidR="007B324D" w:rsidRPr="008E10CE" w:rsidRDefault="007D7595" w:rsidP="005C7AFF">
            <w:pPr>
              <w:pStyle w:val="Style9"/>
              <w:widowControl/>
              <w:spacing w:line="240" w:lineRule="auto"/>
              <w:ind w:left="7" w:hanging="7"/>
              <w:rPr>
                <w:rStyle w:val="FontStyle14"/>
                <w:sz w:val="20"/>
                <w:szCs w:val="20"/>
              </w:rPr>
            </w:pPr>
            <w:r w:rsidRPr="008E10CE">
              <w:rPr>
                <w:rStyle w:val="FontStyle14"/>
                <w:sz w:val="20"/>
                <w:szCs w:val="20"/>
              </w:rPr>
              <w:t xml:space="preserve">Языковые навыки, </w:t>
            </w:r>
            <w:r w:rsidR="007B324D" w:rsidRPr="008E10CE">
              <w:rPr>
                <w:rStyle w:val="FontStyle14"/>
                <w:sz w:val="20"/>
                <w:szCs w:val="20"/>
              </w:rPr>
              <w:t>подходящие для всех уровней организации заказчика</w:t>
            </w:r>
          </w:p>
        </w:tc>
        <w:tc>
          <w:tcPr>
            <w:tcW w:w="2551" w:type="dxa"/>
            <w:vAlign w:val="center"/>
          </w:tcPr>
          <w:p w:rsidR="007B324D" w:rsidRPr="008E10CE" w:rsidRDefault="002B447E" w:rsidP="005C7AF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B324D" w:rsidRPr="008E10CE" w:rsidRDefault="007B324D" w:rsidP="005C7AF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7B324D" w:rsidRPr="008E10CE" w:rsidRDefault="007B324D" w:rsidP="007E1B0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Х (см. п.</w:t>
            </w:r>
            <w:r w:rsidR="007E1B03">
              <w:rPr>
                <w:sz w:val="20"/>
                <w:szCs w:val="20"/>
              </w:rPr>
              <w:t>3.8</w:t>
            </w:r>
            <w:r w:rsidRPr="008E10CE">
              <w:rPr>
                <w:sz w:val="20"/>
                <w:szCs w:val="20"/>
              </w:rPr>
              <w:t xml:space="preserve"> ,)</w:t>
            </w:r>
          </w:p>
        </w:tc>
      </w:tr>
      <w:tr w:rsidR="007B324D" w:rsidRPr="00561579" w:rsidTr="005C7AFF">
        <w:tc>
          <w:tcPr>
            <w:tcW w:w="3828" w:type="dxa"/>
            <w:vAlign w:val="center"/>
          </w:tcPr>
          <w:p w:rsidR="007B324D" w:rsidRPr="008E10CE" w:rsidRDefault="007B324D" w:rsidP="005C7AFF">
            <w:pPr>
              <w:pStyle w:val="Style9"/>
              <w:widowControl/>
              <w:spacing w:line="240" w:lineRule="auto"/>
              <w:ind w:firstLine="2"/>
              <w:rPr>
                <w:rStyle w:val="FontStyle14"/>
                <w:sz w:val="20"/>
                <w:szCs w:val="20"/>
              </w:rPr>
            </w:pPr>
            <w:r w:rsidRPr="008E10CE">
              <w:rPr>
                <w:rStyle w:val="FontStyle14"/>
                <w:sz w:val="20"/>
                <w:szCs w:val="20"/>
              </w:rPr>
              <w:t>Навыки ведения заметок и составления отчетов</w:t>
            </w:r>
          </w:p>
        </w:tc>
        <w:tc>
          <w:tcPr>
            <w:tcW w:w="2551" w:type="dxa"/>
            <w:vAlign w:val="center"/>
          </w:tcPr>
          <w:p w:rsidR="007B324D" w:rsidRPr="008E10CE" w:rsidRDefault="002B447E" w:rsidP="005C7AF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B324D" w:rsidRPr="008E10CE" w:rsidRDefault="007B324D" w:rsidP="005C7AF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7B324D" w:rsidRPr="008E10CE" w:rsidRDefault="007E1B03" w:rsidP="002478D8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sz w:val="20"/>
                <w:szCs w:val="20"/>
              </w:rPr>
              <w:t>Х (см.п.3.9</w:t>
            </w:r>
            <w:r w:rsidR="007B324D" w:rsidRPr="008E10CE">
              <w:rPr>
                <w:sz w:val="20"/>
                <w:szCs w:val="20"/>
              </w:rPr>
              <w:t>)</w:t>
            </w:r>
          </w:p>
        </w:tc>
      </w:tr>
      <w:tr w:rsidR="007B324D" w:rsidRPr="00561579" w:rsidTr="005C7AFF">
        <w:tc>
          <w:tcPr>
            <w:tcW w:w="3828" w:type="dxa"/>
            <w:vAlign w:val="center"/>
          </w:tcPr>
          <w:p w:rsidR="007B324D" w:rsidRPr="008E10CE" w:rsidRDefault="007B324D" w:rsidP="005C7AFF">
            <w:pPr>
              <w:pStyle w:val="Style10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8E10CE">
              <w:rPr>
                <w:rStyle w:val="FontStyle14"/>
                <w:sz w:val="20"/>
                <w:szCs w:val="20"/>
              </w:rPr>
              <w:t>Навыки представления информации</w:t>
            </w:r>
          </w:p>
        </w:tc>
        <w:tc>
          <w:tcPr>
            <w:tcW w:w="2551" w:type="dxa"/>
            <w:vAlign w:val="center"/>
          </w:tcPr>
          <w:p w:rsidR="007B324D" w:rsidRPr="008E10CE" w:rsidRDefault="002B447E" w:rsidP="005C7AF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B324D" w:rsidRPr="008E10CE" w:rsidRDefault="007B324D" w:rsidP="005C7AF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7B324D" w:rsidRPr="008E10CE" w:rsidRDefault="007E1B03" w:rsidP="002478D8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sz w:val="20"/>
                <w:szCs w:val="20"/>
              </w:rPr>
              <w:t>Х (см.п.3.10</w:t>
            </w:r>
            <w:r w:rsidR="007B324D" w:rsidRPr="008E10CE">
              <w:rPr>
                <w:sz w:val="20"/>
                <w:szCs w:val="20"/>
              </w:rPr>
              <w:t>)</w:t>
            </w:r>
          </w:p>
        </w:tc>
      </w:tr>
      <w:tr w:rsidR="007B324D" w:rsidRPr="00561579" w:rsidTr="005C7AFF">
        <w:tc>
          <w:tcPr>
            <w:tcW w:w="3828" w:type="dxa"/>
            <w:vAlign w:val="center"/>
          </w:tcPr>
          <w:p w:rsidR="007B324D" w:rsidRPr="008E10CE" w:rsidRDefault="007B324D" w:rsidP="005C7AFF">
            <w:pPr>
              <w:pStyle w:val="Style10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8E10CE">
              <w:rPr>
                <w:rStyle w:val="FontStyle14"/>
                <w:sz w:val="20"/>
                <w:szCs w:val="20"/>
              </w:rPr>
              <w:t>Навыки интервьюирования</w:t>
            </w:r>
          </w:p>
        </w:tc>
        <w:tc>
          <w:tcPr>
            <w:tcW w:w="2551" w:type="dxa"/>
            <w:vAlign w:val="center"/>
          </w:tcPr>
          <w:p w:rsidR="007B324D" w:rsidRPr="008E10CE" w:rsidRDefault="002B447E" w:rsidP="005C7AF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B324D" w:rsidRPr="008E10CE" w:rsidRDefault="007B324D" w:rsidP="005C7AF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7B324D" w:rsidRPr="008E10CE" w:rsidRDefault="007E1B03" w:rsidP="002478D8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20"/>
                <w:szCs w:val="20"/>
              </w:rPr>
            </w:pPr>
            <w:r>
              <w:rPr>
                <w:sz w:val="20"/>
                <w:szCs w:val="20"/>
              </w:rPr>
              <w:t>Х (см. п.3.11</w:t>
            </w:r>
            <w:r w:rsidR="007B324D" w:rsidRPr="008E10CE">
              <w:rPr>
                <w:sz w:val="20"/>
                <w:szCs w:val="20"/>
              </w:rPr>
              <w:t>)</w:t>
            </w:r>
          </w:p>
        </w:tc>
      </w:tr>
      <w:tr w:rsidR="007B324D" w:rsidRPr="00561579" w:rsidTr="005C7AFF">
        <w:tc>
          <w:tcPr>
            <w:tcW w:w="3828" w:type="dxa"/>
            <w:vAlign w:val="center"/>
          </w:tcPr>
          <w:p w:rsidR="007B324D" w:rsidRPr="008E10CE" w:rsidRDefault="007B324D" w:rsidP="005C7AFF">
            <w:pPr>
              <w:pStyle w:val="Style10"/>
              <w:widowControl/>
              <w:spacing w:line="240" w:lineRule="auto"/>
              <w:jc w:val="left"/>
              <w:rPr>
                <w:rStyle w:val="FontStyle14"/>
                <w:sz w:val="20"/>
                <w:szCs w:val="20"/>
              </w:rPr>
            </w:pPr>
            <w:r w:rsidRPr="008E10CE">
              <w:rPr>
                <w:rStyle w:val="FontStyle14"/>
                <w:sz w:val="20"/>
                <w:szCs w:val="20"/>
              </w:rPr>
              <w:t>Навыки менеджмента аудита</w:t>
            </w:r>
          </w:p>
        </w:tc>
        <w:tc>
          <w:tcPr>
            <w:tcW w:w="2551" w:type="dxa"/>
            <w:vAlign w:val="center"/>
          </w:tcPr>
          <w:p w:rsidR="007B324D" w:rsidRPr="008E10CE" w:rsidRDefault="002B447E" w:rsidP="005C7AF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:rsidR="007B324D" w:rsidRPr="008E10CE" w:rsidRDefault="007B324D" w:rsidP="005C7AFF">
            <w:pPr>
              <w:pStyle w:val="Style11"/>
              <w:widowControl/>
              <w:jc w:val="center"/>
              <w:rPr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vAlign w:val="center"/>
          </w:tcPr>
          <w:p w:rsidR="007B324D" w:rsidRPr="008E10CE" w:rsidRDefault="007B324D" w:rsidP="007E1B03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20"/>
                <w:szCs w:val="20"/>
              </w:rPr>
            </w:pPr>
            <w:r w:rsidRPr="008E10CE">
              <w:rPr>
                <w:sz w:val="20"/>
                <w:szCs w:val="20"/>
              </w:rPr>
              <w:t>Х (см.п.</w:t>
            </w:r>
            <w:r w:rsidR="007E1B03">
              <w:rPr>
                <w:sz w:val="20"/>
                <w:szCs w:val="20"/>
              </w:rPr>
              <w:t>3</w:t>
            </w:r>
            <w:r w:rsidRPr="008E10CE">
              <w:rPr>
                <w:sz w:val="20"/>
                <w:szCs w:val="20"/>
              </w:rPr>
              <w:t>.1</w:t>
            </w:r>
            <w:r w:rsidR="007E1B03">
              <w:rPr>
                <w:sz w:val="20"/>
                <w:szCs w:val="20"/>
              </w:rPr>
              <w:t>2</w:t>
            </w:r>
            <w:r w:rsidRPr="008E10CE">
              <w:rPr>
                <w:sz w:val="20"/>
                <w:szCs w:val="20"/>
              </w:rPr>
              <w:t>)</w:t>
            </w:r>
          </w:p>
        </w:tc>
      </w:tr>
      <w:tr w:rsidR="007B324D" w:rsidRPr="00561579" w:rsidTr="00043B5A">
        <w:tc>
          <w:tcPr>
            <w:tcW w:w="10206" w:type="dxa"/>
            <w:gridSpan w:val="4"/>
          </w:tcPr>
          <w:p w:rsidR="007B324D" w:rsidRPr="008E10CE" w:rsidRDefault="007B324D" w:rsidP="00F555DB">
            <w:pPr>
              <w:pStyle w:val="Style9"/>
              <w:widowControl/>
              <w:spacing w:line="264" w:lineRule="auto"/>
              <w:ind w:firstLine="17"/>
              <w:rPr>
                <w:rStyle w:val="FontStyle14"/>
              </w:rPr>
            </w:pPr>
            <w:r w:rsidRPr="008E10CE">
              <w:rPr>
                <w:rStyle w:val="FontStyle14"/>
              </w:rPr>
              <w:t>Примечание - Риск и сложность также рассматриваются при принятии решения о требуемом уровне опыта для любой из указанных функций.</w:t>
            </w:r>
          </w:p>
        </w:tc>
      </w:tr>
    </w:tbl>
    <w:p w:rsidR="00CA206B" w:rsidRDefault="00CA206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562AA7" w:rsidRDefault="00562AA7" w:rsidP="00562AA7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7F324B">
        <w:rPr>
          <w:rFonts w:ascii="Arial" w:hAnsi="Arial" w:cs="Arial"/>
          <w:b/>
          <w:caps/>
          <w:sz w:val="18"/>
          <w:szCs w:val="18"/>
        </w:rPr>
        <w:t>Протокол</w:t>
      </w:r>
      <w:r w:rsidRPr="008F5E0D">
        <w:rPr>
          <w:rFonts w:ascii="Arial" w:hAnsi="Arial" w:cs="Arial"/>
          <w:sz w:val="18"/>
          <w:szCs w:val="18"/>
        </w:rPr>
        <w:t xml:space="preserve"> </w:t>
      </w:r>
      <w:r w:rsidRPr="008F5E0D">
        <w:rPr>
          <w:rFonts w:ascii="Arial" w:hAnsi="Arial" w:cs="Arial"/>
          <w:b/>
          <w:caps/>
          <w:sz w:val="18"/>
          <w:szCs w:val="18"/>
        </w:rPr>
        <w:t>оценки</w:t>
      </w:r>
      <w:r>
        <w:rPr>
          <w:rFonts w:ascii="Arial" w:hAnsi="Arial" w:cs="Arial"/>
          <w:b/>
          <w:caps/>
          <w:sz w:val="18"/>
          <w:szCs w:val="18"/>
        </w:rPr>
        <w:t xml:space="preserve"> № _____</w:t>
      </w:r>
      <w:r w:rsidRPr="008F5E0D">
        <w:rPr>
          <w:rFonts w:ascii="Arial" w:hAnsi="Arial" w:cs="Arial"/>
          <w:sz w:val="18"/>
          <w:szCs w:val="18"/>
        </w:rPr>
        <w:t xml:space="preserve">от </w:t>
      </w:r>
      <w:r>
        <w:rPr>
          <w:rFonts w:ascii="Arial" w:hAnsi="Arial" w:cs="Arial"/>
          <w:b/>
          <w:caps/>
          <w:sz w:val="18"/>
          <w:szCs w:val="18"/>
        </w:rPr>
        <w:t>_____________________</w:t>
      </w:r>
    </w:p>
    <w:p w:rsidR="00E1665B" w:rsidRPr="00E1665B" w:rsidRDefault="00562AA7" w:rsidP="00E1665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665B">
        <w:rPr>
          <w:rFonts w:ascii="Arial" w:hAnsi="Arial" w:cs="Arial"/>
          <w:sz w:val="18"/>
          <w:szCs w:val="18"/>
        </w:rPr>
        <w:t xml:space="preserve">компетентности </w:t>
      </w:r>
      <w:r w:rsidR="00E1665B">
        <w:rPr>
          <w:rFonts w:ascii="Arial" w:hAnsi="Arial" w:cs="Arial"/>
          <w:sz w:val="18"/>
          <w:szCs w:val="18"/>
        </w:rPr>
        <w:t>________________________________________________________________________________________</w:t>
      </w:r>
    </w:p>
    <w:p w:rsidR="00E1665B" w:rsidRDefault="00E1665B" w:rsidP="00562AA7">
      <w:pPr>
        <w:spacing w:after="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6"/>
          <w:szCs w:val="16"/>
        </w:rPr>
        <w:t>(</w:t>
      </w:r>
      <w:r w:rsidR="00562AA7" w:rsidRPr="00E1665B">
        <w:rPr>
          <w:rFonts w:ascii="Arial" w:hAnsi="Arial" w:cs="Arial"/>
          <w:sz w:val="16"/>
          <w:szCs w:val="16"/>
        </w:rPr>
        <w:t>эксперта- аудитора по сертификации систем лесоуправления и лесопользования</w:t>
      </w:r>
      <w:r>
        <w:rPr>
          <w:rFonts w:ascii="Arial" w:hAnsi="Arial" w:cs="Arial"/>
          <w:sz w:val="18"/>
          <w:szCs w:val="18"/>
          <w:u w:val="single"/>
        </w:rPr>
        <w:t>)</w:t>
      </w:r>
      <w:r w:rsidR="00562AA7" w:rsidRPr="00B81AA1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E1665B" w:rsidRPr="00E1665B" w:rsidRDefault="00E1665B" w:rsidP="00E1665B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1665B">
        <w:rPr>
          <w:rFonts w:ascii="Arial" w:hAnsi="Arial" w:cs="Arial"/>
          <w:sz w:val="18"/>
          <w:szCs w:val="18"/>
        </w:rPr>
        <w:t>д</w:t>
      </w:r>
      <w:r w:rsidR="00562AA7" w:rsidRPr="00E1665B">
        <w:rPr>
          <w:rFonts w:ascii="Arial" w:hAnsi="Arial" w:cs="Arial"/>
          <w:sz w:val="18"/>
          <w:szCs w:val="18"/>
        </w:rPr>
        <w:t>остаточности</w:t>
      </w:r>
      <w:r>
        <w:rPr>
          <w:rFonts w:ascii="Arial" w:hAnsi="Arial" w:cs="Arial"/>
          <w:sz w:val="18"/>
          <w:szCs w:val="18"/>
        </w:rPr>
        <w:t>_________________________________________________________________________________________</w:t>
      </w:r>
    </w:p>
    <w:p w:rsidR="00562AA7" w:rsidRPr="00E1665B" w:rsidRDefault="00E1665B" w:rsidP="00E1665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              </w:t>
      </w:r>
      <w:r w:rsidRPr="00E1665B">
        <w:rPr>
          <w:rFonts w:ascii="Arial" w:hAnsi="Arial" w:cs="Arial"/>
          <w:sz w:val="18"/>
          <w:szCs w:val="18"/>
        </w:rPr>
        <w:t>(</w:t>
      </w:r>
      <w:r w:rsidR="00562AA7" w:rsidRPr="00E1665B">
        <w:rPr>
          <w:rFonts w:ascii="Arial" w:hAnsi="Arial" w:cs="Arial"/>
          <w:sz w:val="16"/>
          <w:szCs w:val="16"/>
        </w:rPr>
        <w:t>технического эксперта по сертификации систем лесоуправления и лесопользования</w:t>
      </w:r>
      <w:r w:rsidR="001F6C2C">
        <w:rPr>
          <w:rFonts w:ascii="Arial" w:hAnsi="Arial" w:cs="Arial"/>
          <w:sz w:val="16"/>
          <w:szCs w:val="16"/>
        </w:rPr>
        <w:t>, члена совета (</w:t>
      </w:r>
      <w:r>
        <w:rPr>
          <w:rFonts w:ascii="Arial" w:hAnsi="Arial" w:cs="Arial"/>
          <w:sz w:val="16"/>
          <w:szCs w:val="16"/>
        </w:rPr>
        <w:t>комитета ))</w:t>
      </w:r>
    </w:p>
    <w:p w:rsidR="00562AA7" w:rsidRPr="003C0FA8" w:rsidRDefault="00E1665B" w:rsidP="00E1665B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562AA7" w:rsidRPr="003C0FA8"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 w:rsidR="00562AA7">
        <w:rPr>
          <w:rFonts w:ascii="Arial" w:hAnsi="Arial" w:cs="Arial"/>
          <w:sz w:val="18"/>
          <w:szCs w:val="18"/>
        </w:rPr>
        <w:t>___________________</w:t>
      </w:r>
    </w:p>
    <w:p w:rsidR="00562AA7" w:rsidRDefault="00562AA7" w:rsidP="00562AA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8F5E0D">
        <w:rPr>
          <w:rFonts w:ascii="Arial" w:hAnsi="Arial" w:cs="Arial"/>
          <w:sz w:val="16"/>
          <w:szCs w:val="16"/>
        </w:rPr>
        <w:t>(должность, Ф.И.О. эксперта-аудитора, технического эксперта</w:t>
      </w:r>
      <w:r w:rsidR="00E1665B">
        <w:rPr>
          <w:rFonts w:ascii="Arial" w:hAnsi="Arial" w:cs="Arial"/>
          <w:sz w:val="16"/>
          <w:szCs w:val="16"/>
        </w:rPr>
        <w:t>,</w:t>
      </w:r>
      <w:r w:rsidR="00E1665B" w:rsidRPr="00E1665B">
        <w:rPr>
          <w:rFonts w:ascii="Arial" w:hAnsi="Arial" w:cs="Arial"/>
          <w:sz w:val="16"/>
          <w:szCs w:val="16"/>
        </w:rPr>
        <w:t xml:space="preserve"> </w:t>
      </w:r>
      <w:r w:rsidR="00E1665B">
        <w:rPr>
          <w:rFonts w:ascii="Arial" w:hAnsi="Arial" w:cs="Arial"/>
          <w:sz w:val="16"/>
          <w:szCs w:val="16"/>
        </w:rPr>
        <w:t>члена совета</w:t>
      </w:r>
      <w:r w:rsidR="001F6C2C">
        <w:rPr>
          <w:rFonts w:ascii="Arial" w:hAnsi="Arial" w:cs="Arial"/>
          <w:sz w:val="16"/>
          <w:szCs w:val="16"/>
        </w:rPr>
        <w:t xml:space="preserve"> (</w:t>
      </w:r>
      <w:r w:rsidR="00E1665B">
        <w:rPr>
          <w:rFonts w:ascii="Arial" w:hAnsi="Arial" w:cs="Arial"/>
          <w:sz w:val="16"/>
          <w:szCs w:val="16"/>
        </w:rPr>
        <w:t>комитета)</w:t>
      </w:r>
      <w:r w:rsidRPr="008F5E0D">
        <w:rPr>
          <w:rFonts w:ascii="Arial" w:hAnsi="Arial" w:cs="Arial"/>
          <w:sz w:val="16"/>
          <w:szCs w:val="16"/>
        </w:rPr>
        <w:t>)</w:t>
      </w:r>
    </w:p>
    <w:p w:rsidR="00562AA7" w:rsidRDefault="00562AA7" w:rsidP="00562AA7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2410"/>
        <w:gridCol w:w="1842"/>
        <w:gridCol w:w="1701"/>
      </w:tblGrid>
      <w:tr w:rsidR="00562AA7" w:rsidRPr="00BB205B" w:rsidTr="00264E20">
        <w:trPr>
          <w:trHeight w:val="326"/>
          <w:tblHeader/>
        </w:trPr>
        <w:tc>
          <w:tcPr>
            <w:tcW w:w="426" w:type="dxa"/>
            <w:vMerge w:val="restart"/>
            <w:vAlign w:val="center"/>
          </w:tcPr>
          <w:p w:rsidR="00562AA7" w:rsidRPr="001333A3" w:rsidRDefault="00562AA7" w:rsidP="00786DC0">
            <w:pPr>
              <w:pStyle w:val="Style10"/>
              <w:spacing w:line="240" w:lineRule="auto"/>
              <w:rPr>
                <w:rStyle w:val="FontStyle15"/>
                <w:b w:val="0"/>
                <w:sz w:val="16"/>
                <w:szCs w:val="16"/>
              </w:rPr>
            </w:pPr>
            <w:r w:rsidRPr="001333A3">
              <w:rPr>
                <w:rStyle w:val="FontStyle15"/>
                <w:sz w:val="16"/>
                <w:szCs w:val="16"/>
              </w:rPr>
              <w:t>№ п.п.</w:t>
            </w:r>
          </w:p>
        </w:tc>
        <w:tc>
          <w:tcPr>
            <w:tcW w:w="3827" w:type="dxa"/>
            <w:vMerge w:val="restart"/>
            <w:vAlign w:val="center"/>
          </w:tcPr>
          <w:p w:rsidR="00562AA7" w:rsidRPr="001333A3" w:rsidRDefault="00562AA7" w:rsidP="00786DC0">
            <w:pPr>
              <w:pStyle w:val="Style6"/>
              <w:spacing w:line="240" w:lineRule="auto"/>
              <w:jc w:val="center"/>
              <w:rPr>
                <w:rStyle w:val="FontStyle15"/>
                <w:b w:val="0"/>
                <w:sz w:val="16"/>
                <w:szCs w:val="16"/>
              </w:rPr>
            </w:pPr>
            <w:r w:rsidRPr="001333A3">
              <w:rPr>
                <w:rStyle w:val="FontStyle15"/>
                <w:sz w:val="16"/>
                <w:szCs w:val="16"/>
              </w:rPr>
              <w:t>Критерии оценки компетентности</w:t>
            </w:r>
          </w:p>
          <w:p w:rsidR="00562AA7" w:rsidRPr="001333A3" w:rsidRDefault="00562AA7" w:rsidP="00786DC0">
            <w:pPr>
              <w:pStyle w:val="Style6"/>
              <w:spacing w:line="240" w:lineRule="auto"/>
              <w:jc w:val="center"/>
              <w:rPr>
                <w:rStyle w:val="FontStyle15"/>
                <w:b w:val="0"/>
                <w:sz w:val="16"/>
                <w:szCs w:val="16"/>
              </w:rPr>
            </w:pPr>
            <w:r w:rsidRPr="001333A3">
              <w:rPr>
                <w:rStyle w:val="FontStyle15"/>
                <w:sz w:val="16"/>
                <w:szCs w:val="16"/>
              </w:rPr>
              <w:t>и достаточности</w:t>
            </w:r>
          </w:p>
        </w:tc>
        <w:tc>
          <w:tcPr>
            <w:tcW w:w="5953" w:type="dxa"/>
            <w:gridSpan w:val="3"/>
            <w:vAlign w:val="center"/>
          </w:tcPr>
          <w:p w:rsidR="00562AA7" w:rsidRPr="001333A3" w:rsidRDefault="00562AA7" w:rsidP="00786DC0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6"/>
                <w:szCs w:val="16"/>
              </w:rPr>
              <w:t xml:space="preserve">Функции по сертификации </w:t>
            </w:r>
          </w:p>
        </w:tc>
      </w:tr>
      <w:tr w:rsidR="00562AA7" w:rsidRPr="00BB205B" w:rsidTr="00264E20">
        <w:trPr>
          <w:trHeight w:val="326"/>
          <w:tblHeader/>
        </w:trPr>
        <w:tc>
          <w:tcPr>
            <w:tcW w:w="426" w:type="dxa"/>
            <w:vMerge/>
          </w:tcPr>
          <w:p w:rsidR="00562AA7" w:rsidRPr="001333A3" w:rsidRDefault="00562AA7" w:rsidP="00786DC0">
            <w:pPr>
              <w:pStyle w:val="Style10"/>
              <w:widowControl/>
              <w:spacing w:line="240" w:lineRule="auto"/>
              <w:rPr>
                <w:rStyle w:val="FontStyle15"/>
                <w:b w:val="0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562AA7" w:rsidRPr="001333A3" w:rsidRDefault="00562AA7" w:rsidP="00786DC0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:rsidR="00562AA7" w:rsidRPr="001333A3" w:rsidRDefault="00562AA7" w:rsidP="00786DC0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6"/>
                <w:szCs w:val="16"/>
              </w:rPr>
              <w:t>Проведение анализа заявки для определения требуемой компетентности команды по аудиту, выбора членов команды по аудиту и определения времени аудита</w:t>
            </w:r>
          </w:p>
        </w:tc>
        <w:tc>
          <w:tcPr>
            <w:tcW w:w="1842" w:type="dxa"/>
            <w:vAlign w:val="center"/>
          </w:tcPr>
          <w:p w:rsidR="00562AA7" w:rsidRPr="001333A3" w:rsidRDefault="00562AA7" w:rsidP="00786DC0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6"/>
                <w:szCs w:val="16"/>
              </w:rPr>
              <w:t>Анализ отчетов по аудиту и принятие решений по сертификации</w:t>
            </w:r>
          </w:p>
        </w:tc>
        <w:tc>
          <w:tcPr>
            <w:tcW w:w="1701" w:type="dxa"/>
            <w:vAlign w:val="center"/>
          </w:tcPr>
          <w:p w:rsidR="00562AA7" w:rsidRPr="001333A3" w:rsidRDefault="00562AA7" w:rsidP="00786DC0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6"/>
                <w:szCs w:val="16"/>
              </w:rPr>
              <w:t>Проведение аудитов и руководство командой по аудиту</w:t>
            </w:r>
          </w:p>
        </w:tc>
      </w:tr>
      <w:tr w:rsidR="00562AA7" w:rsidRPr="003C0FA8" w:rsidTr="00264E20">
        <w:trPr>
          <w:trHeight w:val="236"/>
          <w:tblHeader/>
        </w:trPr>
        <w:tc>
          <w:tcPr>
            <w:tcW w:w="426" w:type="dxa"/>
            <w:vMerge/>
          </w:tcPr>
          <w:p w:rsidR="00562AA7" w:rsidRPr="001333A3" w:rsidRDefault="00562AA7" w:rsidP="00786DC0">
            <w:pPr>
              <w:pStyle w:val="Style10"/>
              <w:widowControl/>
              <w:spacing w:line="240" w:lineRule="auto"/>
              <w:rPr>
                <w:rStyle w:val="FontStyle15"/>
                <w:b w:val="0"/>
              </w:rPr>
            </w:pPr>
          </w:p>
        </w:tc>
        <w:tc>
          <w:tcPr>
            <w:tcW w:w="3827" w:type="dxa"/>
            <w:vMerge/>
          </w:tcPr>
          <w:p w:rsidR="00562AA7" w:rsidRPr="001333A3" w:rsidRDefault="00562AA7" w:rsidP="00786DC0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5"/>
                <w:b w:val="0"/>
              </w:rPr>
            </w:pPr>
          </w:p>
        </w:tc>
        <w:tc>
          <w:tcPr>
            <w:tcW w:w="5953" w:type="dxa"/>
            <w:gridSpan w:val="3"/>
          </w:tcPr>
          <w:p w:rsidR="00562AA7" w:rsidRPr="001333A3" w:rsidRDefault="00562AA7" w:rsidP="00786DC0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6"/>
                <w:szCs w:val="16"/>
              </w:rPr>
              <w:t>Оценка*</w:t>
            </w:r>
          </w:p>
        </w:tc>
      </w:tr>
      <w:tr w:rsidR="00562AA7" w:rsidRPr="003C0FA8" w:rsidTr="00264E20">
        <w:trPr>
          <w:trHeight w:val="695"/>
        </w:trPr>
        <w:tc>
          <w:tcPr>
            <w:tcW w:w="426" w:type="dxa"/>
            <w:vAlign w:val="center"/>
          </w:tcPr>
          <w:p w:rsidR="00562AA7" w:rsidRPr="001333A3" w:rsidRDefault="00562AA7" w:rsidP="00786DC0">
            <w:pPr>
              <w:pStyle w:val="Style10"/>
              <w:widowControl/>
              <w:spacing w:line="240" w:lineRule="auto"/>
              <w:rPr>
                <w:rStyle w:val="FontStyle15"/>
                <w:b w:val="0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3827" w:type="dxa"/>
          </w:tcPr>
          <w:p w:rsidR="00562AA7" w:rsidRPr="001333A3" w:rsidRDefault="00562AA7" w:rsidP="00264E20">
            <w:pPr>
              <w:pStyle w:val="Style6"/>
              <w:widowControl/>
              <w:spacing w:line="200" w:lineRule="exact"/>
              <w:ind w:right="102" w:firstLine="0"/>
              <w:rPr>
                <w:sz w:val="18"/>
                <w:szCs w:val="18"/>
              </w:rPr>
            </w:pPr>
            <w:r w:rsidRPr="001F70D8">
              <w:rPr>
                <w:rStyle w:val="FontStyle14"/>
              </w:rPr>
              <w:t>Знание видов организаций лесного хозяйства, лесозаготовительных организаций, их размеров, подчиненности, структуры и основ деятельности.</w:t>
            </w:r>
            <w:r>
              <w:rPr>
                <w:rStyle w:val="FontStyle14"/>
              </w:rPr>
              <w:t xml:space="preserve"> </w:t>
            </w:r>
            <w:r w:rsidRPr="001F70D8">
              <w:rPr>
                <w:rStyle w:val="FontStyle14"/>
              </w:rPr>
              <w:t>Знание основных информационных систем и систем передачи данных, систем документации и информационных технологий, применяемых в лесном хозяйстве, лесозаготовках.</w:t>
            </w:r>
          </w:p>
        </w:tc>
        <w:tc>
          <w:tcPr>
            <w:tcW w:w="2410" w:type="dxa"/>
            <w:vAlign w:val="center"/>
          </w:tcPr>
          <w:p w:rsidR="00562AA7" w:rsidRPr="001333A3" w:rsidRDefault="00562AA7" w:rsidP="00786DC0">
            <w:pPr>
              <w:pStyle w:val="Style6"/>
              <w:widowControl/>
              <w:spacing w:line="240" w:lineRule="auto"/>
              <w:ind w:left="101" w:right="102"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-</w:t>
            </w:r>
          </w:p>
        </w:tc>
        <w:tc>
          <w:tcPr>
            <w:tcW w:w="1842" w:type="dxa"/>
            <w:vAlign w:val="center"/>
          </w:tcPr>
          <w:p w:rsidR="00562AA7" w:rsidRPr="001333A3" w:rsidRDefault="00562AA7" w:rsidP="00786DC0">
            <w:pPr>
              <w:pStyle w:val="Style6"/>
              <w:widowControl/>
              <w:spacing w:line="240" w:lineRule="auto"/>
              <w:ind w:left="101" w:right="102" w:firstLine="0"/>
              <w:jc w:val="center"/>
              <w:rPr>
                <w:rStyle w:val="FontStyle14"/>
              </w:rPr>
            </w:pPr>
          </w:p>
        </w:tc>
        <w:tc>
          <w:tcPr>
            <w:tcW w:w="1701" w:type="dxa"/>
            <w:shd w:val="clear" w:color="auto" w:fill="D6E3BC"/>
            <w:vAlign w:val="center"/>
          </w:tcPr>
          <w:p w:rsidR="00562AA7" w:rsidRPr="001333A3" w:rsidRDefault="00562AA7" w:rsidP="00786DC0">
            <w:pPr>
              <w:pStyle w:val="Style6"/>
              <w:widowControl/>
              <w:spacing w:line="240" w:lineRule="auto"/>
              <w:ind w:left="101" w:right="102" w:firstLine="0"/>
              <w:jc w:val="center"/>
              <w:rPr>
                <w:rStyle w:val="FontStyle14"/>
              </w:rPr>
            </w:pPr>
          </w:p>
        </w:tc>
      </w:tr>
      <w:tr w:rsidR="00562AA7" w:rsidRPr="003C0FA8" w:rsidTr="00264E20">
        <w:tc>
          <w:tcPr>
            <w:tcW w:w="426" w:type="dxa"/>
            <w:vAlign w:val="center"/>
          </w:tcPr>
          <w:p w:rsidR="00562AA7" w:rsidRPr="001333A3" w:rsidRDefault="00562AA7" w:rsidP="00786DC0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2</w:t>
            </w:r>
          </w:p>
        </w:tc>
        <w:tc>
          <w:tcPr>
            <w:tcW w:w="3827" w:type="dxa"/>
          </w:tcPr>
          <w:p w:rsidR="00562AA7" w:rsidRPr="001333A3" w:rsidRDefault="00562AA7" w:rsidP="00D00570">
            <w:pPr>
              <w:pStyle w:val="Style5"/>
              <w:widowControl/>
              <w:tabs>
                <w:tab w:val="left" w:pos="0"/>
              </w:tabs>
              <w:spacing w:line="200" w:lineRule="exact"/>
              <w:rPr>
                <w:sz w:val="18"/>
                <w:szCs w:val="18"/>
              </w:rPr>
            </w:pPr>
            <w:r w:rsidRPr="001F70D8">
              <w:rPr>
                <w:rStyle w:val="FontStyle14"/>
              </w:rPr>
              <w:t>Знание требований, достаточное для проведения сертификационных аудитов и оценивания процессов внутреннего аудита требований:</w:t>
            </w:r>
            <w:r>
              <w:rPr>
                <w:rStyle w:val="FontStyle14"/>
              </w:rPr>
              <w:t xml:space="preserve"> </w:t>
            </w:r>
            <w:r w:rsidR="0062384B">
              <w:rPr>
                <w:sz w:val="18"/>
                <w:szCs w:val="18"/>
              </w:rPr>
              <w:t>ГОСТ</w:t>
            </w:r>
            <w:r w:rsidRPr="001F70D8">
              <w:rPr>
                <w:sz w:val="18"/>
                <w:szCs w:val="18"/>
              </w:rPr>
              <w:t xml:space="preserve"> </w:t>
            </w:r>
            <w:r w:rsidRPr="001F70D8">
              <w:rPr>
                <w:sz w:val="18"/>
                <w:szCs w:val="18"/>
                <w:lang w:val="en-US"/>
              </w:rPr>
              <w:t>ISO</w:t>
            </w:r>
            <w:r w:rsidRPr="001F70D8">
              <w:rPr>
                <w:sz w:val="18"/>
                <w:szCs w:val="18"/>
              </w:rPr>
              <w:t>/</w:t>
            </w:r>
            <w:r w:rsidRPr="001F70D8">
              <w:rPr>
                <w:sz w:val="18"/>
                <w:szCs w:val="18"/>
                <w:lang w:val="en-US"/>
              </w:rPr>
              <w:t>IEC</w:t>
            </w:r>
            <w:r w:rsidRPr="001F70D8">
              <w:rPr>
                <w:sz w:val="18"/>
                <w:szCs w:val="18"/>
              </w:rPr>
              <w:t xml:space="preserve"> 17021-1-20</w:t>
            </w:r>
            <w:r w:rsidR="0062384B"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</w:rPr>
              <w:t xml:space="preserve">, </w:t>
            </w:r>
            <w:r w:rsidR="00D00570" w:rsidRPr="0086010A">
              <w:rPr>
                <w:sz w:val="18"/>
                <w:szCs w:val="18"/>
              </w:rPr>
              <w:t>СТБ</w:t>
            </w:r>
            <w:r w:rsidRPr="0086010A">
              <w:rPr>
                <w:sz w:val="18"/>
                <w:szCs w:val="18"/>
              </w:rPr>
              <w:t xml:space="preserve"> </w:t>
            </w:r>
            <w:r w:rsidRPr="0086010A">
              <w:rPr>
                <w:sz w:val="18"/>
                <w:szCs w:val="18"/>
                <w:lang w:val="en-US"/>
              </w:rPr>
              <w:t>ISO</w:t>
            </w:r>
            <w:r w:rsidRPr="0086010A">
              <w:rPr>
                <w:sz w:val="18"/>
                <w:szCs w:val="18"/>
              </w:rPr>
              <w:t xml:space="preserve"> 19011-20</w:t>
            </w:r>
            <w:r w:rsidR="00D00570" w:rsidRPr="0086010A">
              <w:rPr>
                <w:sz w:val="18"/>
                <w:szCs w:val="18"/>
              </w:rPr>
              <w:t>21</w:t>
            </w:r>
            <w:r w:rsidRPr="0086010A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62AA7" w:rsidRPr="001333A3" w:rsidRDefault="00562AA7" w:rsidP="00786DC0">
            <w:pPr>
              <w:ind w:firstLine="426"/>
              <w:jc w:val="both"/>
              <w:rPr>
                <w:rStyle w:val="FontStyle14"/>
              </w:rPr>
            </w:pPr>
          </w:p>
        </w:tc>
        <w:tc>
          <w:tcPr>
            <w:tcW w:w="1842" w:type="dxa"/>
            <w:shd w:val="clear" w:color="auto" w:fill="D6E3BC"/>
            <w:vAlign w:val="center"/>
          </w:tcPr>
          <w:p w:rsidR="00562AA7" w:rsidRPr="001333A3" w:rsidRDefault="00562AA7" w:rsidP="00786DC0">
            <w:pPr>
              <w:pStyle w:val="Style10"/>
              <w:widowControl/>
              <w:spacing w:line="240" w:lineRule="auto"/>
              <w:ind w:left="101" w:right="102"/>
              <w:rPr>
                <w:rStyle w:val="FontStyle14"/>
              </w:rPr>
            </w:pPr>
          </w:p>
        </w:tc>
        <w:tc>
          <w:tcPr>
            <w:tcW w:w="1701" w:type="dxa"/>
            <w:shd w:val="clear" w:color="auto" w:fill="D6E3BC"/>
            <w:vAlign w:val="center"/>
          </w:tcPr>
          <w:p w:rsidR="00562AA7" w:rsidRPr="001333A3" w:rsidRDefault="00562AA7" w:rsidP="00786DC0">
            <w:pPr>
              <w:pStyle w:val="Style10"/>
              <w:widowControl/>
              <w:spacing w:line="240" w:lineRule="auto"/>
              <w:ind w:left="101" w:right="102"/>
              <w:rPr>
                <w:rStyle w:val="FontStyle14"/>
              </w:rPr>
            </w:pPr>
          </w:p>
        </w:tc>
      </w:tr>
      <w:tr w:rsidR="00562AA7" w:rsidRPr="003C0FA8" w:rsidTr="00264E20">
        <w:tc>
          <w:tcPr>
            <w:tcW w:w="426" w:type="dxa"/>
            <w:vAlign w:val="center"/>
          </w:tcPr>
          <w:p w:rsidR="00562AA7" w:rsidRPr="001333A3" w:rsidRDefault="00562AA7" w:rsidP="00786DC0">
            <w:pPr>
              <w:pStyle w:val="Style9"/>
              <w:widowControl/>
              <w:spacing w:line="240" w:lineRule="auto"/>
              <w:ind w:firstLine="2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3</w:t>
            </w:r>
          </w:p>
        </w:tc>
        <w:tc>
          <w:tcPr>
            <w:tcW w:w="3827" w:type="dxa"/>
          </w:tcPr>
          <w:p w:rsidR="00562AA7" w:rsidRPr="006703CF" w:rsidRDefault="00562AA7" w:rsidP="00264E20">
            <w:pPr>
              <w:pStyle w:val="a3"/>
              <w:widowControl w:val="0"/>
              <w:spacing w:line="200" w:lineRule="exact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3CF">
              <w:rPr>
                <w:rFonts w:ascii="Arial" w:hAnsi="Arial" w:cs="Arial"/>
                <w:sz w:val="18"/>
                <w:szCs w:val="18"/>
              </w:rPr>
              <w:t xml:space="preserve">Знание действующего </w:t>
            </w:r>
            <w:r>
              <w:rPr>
                <w:rFonts w:ascii="Arial" w:hAnsi="Arial" w:cs="Arial"/>
                <w:sz w:val="18"/>
                <w:szCs w:val="18"/>
              </w:rPr>
              <w:t xml:space="preserve">национального </w:t>
            </w:r>
            <w:r w:rsidRPr="006703CF">
              <w:rPr>
                <w:rFonts w:ascii="Arial" w:hAnsi="Arial" w:cs="Arial"/>
                <w:sz w:val="18"/>
                <w:szCs w:val="18"/>
              </w:rPr>
              <w:t xml:space="preserve">законодательства в области использования, охраны, защиты и воспроизводства лесов, </w:t>
            </w:r>
            <w:r w:rsidR="003D470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03CF">
              <w:rPr>
                <w:rFonts w:ascii="Arial" w:hAnsi="Arial" w:cs="Arial"/>
                <w:sz w:val="18"/>
                <w:szCs w:val="18"/>
              </w:rPr>
              <w:t xml:space="preserve"> законодательства</w:t>
            </w:r>
            <w:r w:rsidR="003D4703">
              <w:rPr>
                <w:rFonts w:ascii="Arial" w:hAnsi="Arial" w:cs="Arial"/>
                <w:sz w:val="18"/>
                <w:szCs w:val="18"/>
              </w:rPr>
              <w:t xml:space="preserve"> в области охраны окружающей среды</w:t>
            </w:r>
            <w:r w:rsidRPr="006703C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62AA7" w:rsidRDefault="00562AA7" w:rsidP="00264E20">
            <w:pPr>
              <w:pStyle w:val="a3"/>
              <w:widowControl w:val="0"/>
              <w:spacing w:line="200" w:lineRule="exact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703CF">
              <w:rPr>
                <w:rFonts w:ascii="Arial" w:hAnsi="Arial" w:cs="Arial"/>
                <w:sz w:val="18"/>
                <w:szCs w:val="18"/>
              </w:rPr>
              <w:t>Знание действующего международного природоохранного законодательства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562AA7" w:rsidRPr="001333A3" w:rsidRDefault="00562AA7" w:rsidP="00EA6F2F">
            <w:pPr>
              <w:pStyle w:val="a3"/>
              <w:widowControl w:val="0"/>
              <w:spacing w:line="200" w:lineRule="exact"/>
              <w:ind w:firstLine="0"/>
              <w:jc w:val="both"/>
              <w:rPr>
                <w:rStyle w:val="FontStyle14"/>
              </w:rPr>
            </w:pPr>
            <w:r w:rsidRPr="006703CF">
              <w:rPr>
                <w:rStyle w:val="FontStyle14"/>
              </w:rPr>
              <w:t xml:space="preserve">Знание требований </w:t>
            </w:r>
            <w:r w:rsidR="00264E20">
              <w:rPr>
                <w:rFonts w:ascii="Arial" w:hAnsi="Arial" w:cs="Arial"/>
                <w:sz w:val="18"/>
                <w:szCs w:val="18"/>
              </w:rPr>
              <w:t>СТБ 1708</w:t>
            </w:r>
            <w:r w:rsidRPr="006703CF">
              <w:rPr>
                <w:rFonts w:ascii="Arial" w:hAnsi="Arial" w:cs="Arial"/>
                <w:sz w:val="18"/>
                <w:szCs w:val="18"/>
              </w:rPr>
              <w:t xml:space="preserve">, других НПА и ТНПА устанавливающих требования к устойчивому </w:t>
            </w:r>
            <w:r w:rsidR="0062384B">
              <w:rPr>
                <w:rFonts w:ascii="Arial" w:hAnsi="Arial" w:cs="Arial"/>
                <w:sz w:val="18"/>
                <w:szCs w:val="18"/>
              </w:rPr>
              <w:t>лесоуправлению и лесолпьзованию</w:t>
            </w:r>
            <w:r w:rsidRPr="006703CF">
              <w:rPr>
                <w:rFonts w:ascii="Arial" w:hAnsi="Arial" w:cs="Arial"/>
                <w:sz w:val="18"/>
                <w:szCs w:val="18"/>
              </w:rPr>
              <w:t>, достаточное для определения результативности внедрения системы лесоуправления и лесопользования.</w:t>
            </w:r>
          </w:p>
        </w:tc>
        <w:tc>
          <w:tcPr>
            <w:tcW w:w="2410" w:type="dxa"/>
            <w:shd w:val="clear" w:color="auto" w:fill="D6E3BC"/>
            <w:vAlign w:val="center"/>
          </w:tcPr>
          <w:p w:rsidR="00562AA7" w:rsidRPr="001333A3" w:rsidRDefault="00562AA7" w:rsidP="00786DC0">
            <w:pPr>
              <w:pStyle w:val="Style10"/>
              <w:widowControl/>
              <w:spacing w:line="240" w:lineRule="auto"/>
              <w:ind w:left="101" w:right="102"/>
              <w:rPr>
                <w:rStyle w:val="FontStyle14"/>
              </w:rPr>
            </w:pPr>
          </w:p>
        </w:tc>
        <w:tc>
          <w:tcPr>
            <w:tcW w:w="1842" w:type="dxa"/>
            <w:shd w:val="clear" w:color="auto" w:fill="D6E3BC"/>
            <w:vAlign w:val="center"/>
          </w:tcPr>
          <w:p w:rsidR="00562AA7" w:rsidRPr="001333A3" w:rsidRDefault="00562AA7" w:rsidP="00786DC0">
            <w:pPr>
              <w:pStyle w:val="Style10"/>
              <w:widowControl/>
              <w:spacing w:line="240" w:lineRule="auto"/>
              <w:ind w:left="101" w:right="102"/>
              <w:rPr>
                <w:rStyle w:val="FontStyle14"/>
              </w:rPr>
            </w:pPr>
          </w:p>
        </w:tc>
        <w:tc>
          <w:tcPr>
            <w:tcW w:w="1701" w:type="dxa"/>
            <w:shd w:val="clear" w:color="auto" w:fill="D6E3BC"/>
            <w:vAlign w:val="center"/>
          </w:tcPr>
          <w:p w:rsidR="00562AA7" w:rsidRPr="001333A3" w:rsidRDefault="00562AA7" w:rsidP="00786DC0">
            <w:pPr>
              <w:pStyle w:val="Style10"/>
              <w:widowControl/>
              <w:spacing w:line="240" w:lineRule="auto"/>
              <w:ind w:left="101" w:right="102"/>
              <w:rPr>
                <w:rStyle w:val="FontStyle14"/>
              </w:rPr>
            </w:pPr>
          </w:p>
        </w:tc>
      </w:tr>
      <w:tr w:rsidR="00562AA7" w:rsidRPr="003C0FA8" w:rsidTr="00264E20">
        <w:tc>
          <w:tcPr>
            <w:tcW w:w="426" w:type="dxa"/>
            <w:vAlign w:val="center"/>
          </w:tcPr>
          <w:p w:rsidR="00562AA7" w:rsidRPr="001333A3" w:rsidRDefault="00562AA7" w:rsidP="00786DC0">
            <w:pPr>
              <w:pStyle w:val="Style9"/>
              <w:widowControl/>
              <w:spacing w:line="240" w:lineRule="auto"/>
              <w:ind w:firstLine="2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</w:t>
            </w:r>
          </w:p>
        </w:tc>
        <w:tc>
          <w:tcPr>
            <w:tcW w:w="3827" w:type="dxa"/>
          </w:tcPr>
          <w:p w:rsidR="00562AA7" w:rsidRPr="0062384B" w:rsidRDefault="00562AA7" w:rsidP="00264E20">
            <w:pPr>
              <w:pStyle w:val="Style6"/>
              <w:widowControl/>
              <w:spacing w:line="200" w:lineRule="exact"/>
              <w:ind w:firstLine="0"/>
              <w:rPr>
                <w:rStyle w:val="FontStyle15"/>
                <w:b w:val="0"/>
              </w:rPr>
            </w:pPr>
            <w:r w:rsidRPr="006703CF">
              <w:rPr>
                <w:rStyle w:val="FontStyle14"/>
              </w:rPr>
              <w:t xml:space="preserve">Знание достаточное для работы в соответствии с процедурами и процессами органа </w:t>
            </w:r>
            <w:r w:rsidRPr="0062384B">
              <w:rPr>
                <w:rStyle w:val="FontStyle14"/>
              </w:rPr>
              <w:t xml:space="preserve">по сертификации </w:t>
            </w:r>
            <w:r w:rsidRPr="0062384B">
              <w:rPr>
                <w:rStyle w:val="FontStyle15"/>
                <w:b w:val="0"/>
              </w:rPr>
              <w:t>систем лесоуправления и лесопользования:</w:t>
            </w:r>
          </w:p>
          <w:p w:rsidR="00562AA7" w:rsidRPr="0062384B" w:rsidRDefault="00562AA7" w:rsidP="00264E20">
            <w:pPr>
              <w:pStyle w:val="Style6"/>
              <w:widowControl/>
              <w:spacing w:line="200" w:lineRule="exact"/>
              <w:ind w:firstLine="0"/>
              <w:rPr>
                <w:rStyle w:val="FontStyle14"/>
              </w:rPr>
            </w:pPr>
            <w:r w:rsidRPr="0062384B">
              <w:rPr>
                <w:rStyle w:val="FontStyle14"/>
              </w:rPr>
              <w:t>- законодательных и нормативно-правовых актов;</w:t>
            </w:r>
          </w:p>
          <w:p w:rsidR="00562AA7" w:rsidRPr="0062384B" w:rsidRDefault="00562AA7" w:rsidP="00264E20">
            <w:pPr>
              <w:pStyle w:val="Style6"/>
              <w:widowControl/>
              <w:spacing w:line="200" w:lineRule="exact"/>
              <w:ind w:firstLine="0"/>
              <w:rPr>
                <w:rStyle w:val="FontStyle14"/>
              </w:rPr>
            </w:pPr>
            <w:r w:rsidRPr="0062384B">
              <w:rPr>
                <w:sz w:val="18"/>
                <w:szCs w:val="18"/>
              </w:rPr>
              <w:t>- технических нормативных правовых актов и других документов, устанавливающих требования к</w:t>
            </w:r>
            <w:r w:rsidRPr="0062384B">
              <w:rPr>
                <w:rStyle w:val="FontStyle14"/>
              </w:rPr>
              <w:t xml:space="preserve"> процедурам и процессам</w:t>
            </w:r>
            <w:r w:rsidR="00CA206B">
              <w:rPr>
                <w:rStyle w:val="FontStyle14"/>
              </w:rPr>
              <w:t xml:space="preserve">             </w:t>
            </w:r>
            <w:r w:rsidRPr="0062384B">
              <w:rPr>
                <w:sz w:val="18"/>
                <w:szCs w:val="18"/>
              </w:rPr>
              <w:t xml:space="preserve"> СТБ 2266, СТБ 2370</w:t>
            </w:r>
            <w:r w:rsidRPr="0086010A">
              <w:rPr>
                <w:sz w:val="18"/>
                <w:szCs w:val="18"/>
              </w:rPr>
              <w:t>,</w:t>
            </w:r>
            <w:r w:rsidR="00D00570" w:rsidRPr="0086010A">
              <w:rPr>
                <w:sz w:val="18"/>
                <w:szCs w:val="18"/>
              </w:rPr>
              <w:t xml:space="preserve"> СТБ 2606,</w:t>
            </w:r>
            <w:r w:rsidRPr="0062384B">
              <w:rPr>
                <w:sz w:val="18"/>
                <w:szCs w:val="18"/>
              </w:rPr>
              <w:t xml:space="preserve"> </w:t>
            </w:r>
            <w:r w:rsidRPr="0062384B">
              <w:rPr>
                <w:sz w:val="18"/>
                <w:szCs w:val="18"/>
                <w:lang w:val="en-US"/>
              </w:rPr>
              <w:t>PEFC</w:t>
            </w:r>
            <w:r w:rsidRPr="0062384B">
              <w:rPr>
                <w:sz w:val="18"/>
                <w:szCs w:val="18"/>
              </w:rPr>
              <w:t xml:space="preserve"> </w:t>
            </w:r>
            <w:r w:rsidRPr="0062384B">
              <w:rPr>
                <w:sz w:val="18"/>
                <w:szCs w:val="18"/>
                <w:lang w:val="en-US"/>
              </w:rPr>
              <w:t>ST</w:t>
            </w:r>
            <w:r w:rsidRPr="0062384B">
              <w:rPr>
                <w:sz w:val="18"/>
                <w:szCs w:val="18"/>
              </w:rPr>
              <w:t xml:space="preserve"> 1002:2018,</w:t>
            </w:r>
            <w:r w:rsidRPr="0062384B">
              <w:rPr>
                <w:color w:val="000000"/>
                <w:sz w:val="18"/>
                <w:szCs w:val="18"/>
              </w:rPr>
              <w:t xml:space="preserve"> </w:t>
            </w:r>
            <w:r w:rsidRPr="0062384B">
              <w:rPr>
                <w:color w:val="000000"/>
                <w:sz w:val="18"/>
                <w:szCs w:val="18"/>
                <w:lang w:val="en-US"/>
              </w:rPr>
              <w:t>PEFC</w:t>
            </w:r>
            <w:r w:rsidRPr="0062384B">
              <w:rPr>
                <w:color w:val="000000"/>
                <w:sz w:val="18"/>
                <w:szCs w:val="18"/>
              </w:rPr>
              <w:t xml:space="preserve"> </w:t>
            </w:r>
            <w:r w:rsidRPr="0062384B">
              <w:rPr>
                <w:color w:val="000000"/>
                <w:sz w:val="18"/>
                <w:szCs w:val="18"/>
                <w:lang w:val="en-US"/>
              </w:rPr>
              <w:t>ST</w:t>
            </w:r>
            <w:r w:rsidRPr="0062384B">
              <w:rPr>
                <w:color w:val="000000"/>
                <w:sz w:val="18"/>
                <w:szCs w:val="18"/>
              </w:rPr>
              <w:t xml:space="preserve"> 2001:20</w:t>
            </w:r>
            <w:r w:rsidR="0062384B" w:rsidRPr="0062384B">
              <w:rPr>
                <w:color w:val="000000"/>
                <w:sz w:val="18"/>
                <w:szCs w:val="18"/>
              </w:rPr>
              <w:t>20</w:t>
            </w:r>
            <w:r w:rsidRPr="0062384B">
              <w:rPr>
                <w:rStyle w:val="FontStyle14"/>
              </w:rPr>
              <w:t>;</w:t>
            </w:r>
          </w:p>
          <w:p w:rsidR="00562AA7" w:rsidRPr="00C36745" w:rsidRDefault="00562AA7" w:rsidP="00264E20">
            <w:pPr>
              <w:pStyle w:val="Style6"/>
              <w:widowControl/>
              <w:spacing w:line="200" w:lineRule="exact"/>
              <w:ind w:firstLine="0"/>
              <w:rPr>
                <w:rStyle w:val="FontStyle14"/>
              </w:rPr>
            </w:pPr>
            <w:r w:rsidRPr="0062384B">
              <w:rPr>
                <w:color w:val="000000"/>
                <w:sz w:val="18"/>
                <w:szCs w:val="18"/>
              </w:rPr>
              <w:t>- з</w:t>
            </w:r>
            <w:r w:rsidRPr="0062384B">
              <w:rPr>
                <w:rStyle w:val="FontStyle14"/>
              </w:rPr>
              <w:t>нание организационно - методических документов ОС СЛУЛП, достаточное для работы в соответствии</w:t>
            </w:r>
            <w:r w:rsidRPr="00C36745">
              <w:rPr>
                <w:rStyle w:val="FontStyle14"/>
              </w:rPr>
              <w:t xml:space="preserve"> с процеду</w:t>
            </w:r>
            <w:r>
              <w:rPr>
                <w:rStyle w:val="FontStyle14"/>
              </w:rPr>
              <w:t>рами и процессами</w:t>
            </w:r>
            <w:r w:rsidRPr="00C36745">
              <w:rPr>
                <w:rStyle w:val="FontStyle14"/>
              </w:rPr>
              <w:t>.</w:t>
            </w:r>
          </w:p>
        </w:tc>
        <w:tc>
          <w:tcPr>
            <w:tcW w:w="2410" w:type="dxa"/>
            <w:shd w:val="clear" w:color="auto" w:fill="D6E3BC"/>
            <w:vAlign w:val="center"/>
          </w:tcPr>
          <w:p w:rsidR="00562AA7" w:rsidRPr="001333A3" w:rsidRDefault="00562AA7" w:rsidP="00786DC0">
            <w:pPr>
              <w:pStyle w:val="Style10"/>
              <w:widowControl/>
              <w:spacing w:line="240" w:lineRule="auto"/>
              <w:ind w:left="101" w:right="102"/>
              <w:rPr>
                <w:rStyle w:val="FontStyle14"/>
              </w:rPr>
            </w:pPr>
          </w:p>
        </w:tc>
        <w:tc>
          <w:tcPr>
            <w:tcW w:w="1842" w:type="dxa"/>
            <w:shd w:val="clear" w:color="auto" w:fill="D6E3BC"/>
            <w:vAlign w:val="center"/>
          </w:tcPr>
          <w:p w:rsidR="00562AA7" w:rsidRPr="001333A3" w:rsidRDefault="00562AA7" w:rsidP="00786DC0">
            <w:pPr>
              <w:pStyle w:val="Style10"/>
              <w:widowControl/>
              <w:spacing w:line="240" w:lineRule="auto"/>
              <w:ind w:left="101" w:right="102"/>
              <w:rPr>
                <w:rStyle w:val="FontStyle14"/>
              </w:rPr>
            </w:pPr>
          </w:p>
        </w:tc>
        <w:tc>
          <w:tcPr>
            <w:tcW w:w="1701" w:type="dxa"/>
            <w:shd w:val="clear" w:color="auto" w:fill="D6E3BC"/>
            <w:vAlign w:val="center"/>
          </w:tcPr>
          <w:p w:rsidR="00562AA7" w:rsidRPr="001333A3" w:rsidRDefault="00562AA7" w:rsidP="00786DC0">
            <w:pPr>
              <w:pStyle w:val="Style10"/>
              <w:widowControl/>
              <w:spacing w:line="240" w:lineRule="auto"/>
              <w:ind w:left="101" w:right="102"/>
              <w:rPr>
                <w:rStyle w:val="FontStyle14"/>
              </w:rPr>
            </w:pPr>
          </w:p>
        </w:tc>
      </w:tr>
      <w:tr w:rsidR="00562AA7" w:rsidRPr="003C0FA8" w:rsidTr="00264E20">
        <w:tc>
          <w:tcPr>
            <w:tcW w:w="426" w:type="dxa"/>
          </w:tcPr>
          <w:p w:rsidR="00562AA7" w:rsidRPr="00C36745" w:rsidRDefault="00562AA7" w:rsidP="00786DC0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highlight w:val="yellow"/>
              </w:rPr>
            </w:pPr>
            <w:r w:rsidRPr="008F5E0D">
              <w:rPr>
                <w:rStyle w:val="FontStyle14"/>
              </w:rPr>
              <w:t>5</w:t>
            </w:r>
          </w:p>
        </w:tc>
        <w:tc>
          <w:tcPr>
            <w:tcW w:w="3827" w:type="dxa"/>
            <w:vAlign w:val="center"/>
          </w:tcPr>
          <w:p w:rsidR="00562AA7" w:rsidRPr="00C36745" w:rsidRDefault="00562AA7" w:rsidP="00264E20">
            <w:pPr>
              <w:pStyle w:val="Style7"/>
              <w:widowControl/>
              <w:spacing w:line="200" w:lineRule="exact"/>
              <w:rPr>
                <w:rStyle w:val="FontStyle14"/>
                <w:highlight w:val="yellow"/>
              </w:rPr>
            </w:pPr>
            <w:r w:rsidRPr="000E4588">
              <w:rPr>
                <w:rStyle w:val="FontStyle14"/>
              </w:rPr>
              <w:t xml:space="preserve">Знание терминологии, основных видов деятельности в области ведения лесного хозяйства, лесозаготовок, деревообработки, достаточное для понимания ожиданий в лесной отрасли в контексте </w:t>
            </w:r>
            <w:r w:rsidRPr="000E4588">
              <w:rPr>
                <w:sz w:val="18"/>
                <w:szCs w:val="18"/>
              </w:rPr>
              <w:t>СТБ 1708.</w:t>
            </w:r>
          </w:p>
        </w:tc>
        <w:tc>
          <w:tcPr>
            <w:tcW w:w="2410" w:type="dxa"/>
            <w:shd w:val="clear" w:color="auto" w:fill="D6E3BC"/>
            <w:vAlign w:val="center"/>
          </w:tcPr>
          <w:p w:rsidR="00562AA7" w:rsidRPr="001333A3" w:rsidRDefault="00562AA7" w:rsidP="00786DC0">
            <w:pPr>
              <w:pStyle w:val="Style10"/>
              <w:widowControl/>
              <w:spacing w:line="240" w:lineRule="auto"/>
              <w:rPr>
                <w:rStyle w:val="FontStyle14"/>
              </w:rPr>
            </w:pPr>
          </w:p>
        </w:tc>
        <w:tc>
          <w:tcPr>
            <w:tcW w:w="1842" w:type="dxa"/>
            <w:shd w:val="clear" w:color="auto" w:fill="D6E3BC"/>
            <w:vAlign w:val="center"/>
          </w:tcPr>
          <w:p w:rsidR="00562AA7" w:rsidRPr="001333A3" w:rsidRDefault="00562AA7" w:rsidP="00786DC0">
            <w:pPr>
              <w:pStyle w:val="Style10"/>
              <w:widowControl/>
              <w:spacing w:line="240" w:lineRule="auto"/>
              <w:rPr>
                <w:rStyle w:val="FontStyle14"/>
              </w:rPr>
            </w:pPr>
          </w:p>
        </w:tc>
        <w:tc>
          <w:tcPr>
            <w:tcW w:w="1701" w:type="dxa"/>
            <w:shd w:val="clear" w:color="auto" w:fill="D6E3BC"/>
            <w:vAlign w:val="center"/>
          </w:tcPr>
          <w:p w:rsidR="00562AA7" w:rsidRPr="001333A3" w:rsidRDefault="00562AA7" w:rsidP="00786DC0">
            <w:pPr>
              <w:pStyle w:val="Style10"/>
              <w:widowControl/>
              <w:spacing w:line="240" w:lineRule="auto"/>
              <w:rPr>
                <w:rStyle w:val="FontStyle14"/>
              </w:rPr>
            </w:pPr>
          </w:p>
        </w:tc>
      </w:tr>
      <w:tr w:rsidR="00264E20" w:rsidRPr="003C0FA8" w:rsidTr="003D4703">
        <w:tc>
          <w:tcPr>
            <w:tcW w:w="426" w:type="dxa"/>
          </w:tcPr>
          <w:p w:rsidR="00264E20" w:rsidRDefault="00264E20" w:rsidP="00264E20">
            <w:pPr>
              <w:pStyle w:val="Style9"/>
              <w:widowControl/>
              <w:spacing w:line="240" w:lineRule="auto"/>
              <w:jc w:val="center"/>
              <w:rPr>
                <w:rStyle w:val="FontStyle14"/>
              </w:rPr>
            </w:pPr>
            <w:r w:rsidRPr="008F5E0D">
              <w:rPr>
                <w:rStyle w:val="FontStyle14"/>
              </w:rPr>
              <w:t>6</w:t>
            </w:r>
          </w:p>
        </w:tc>
        <w:tc>
          <w:tcPr>
            <w:tcW w:w="3827" w:type="dxa"/>
            <w:vAlign w:val="center"/>
          </w:tcPr>
          <w:p w:rsidR="00264E20" w:rsidRDefault="00264E20" w:rsidP="00EA6F2F">
            <w:pPr>
              <w:pStyle w:val="Style5"/>
              <w:widowControl/>
              <w:spacing w:line="200" w:lineRule="exact"/>
              <w:rPr>
                <w:sz w:val="18"/>
                <w:szCs w:val="18"/>
              </w:rPr>
            </w:pPr>
            <w:r w:rsidRPr="00264E20">
              <w:rPr>
                <w:rStyle w:val="FontStyle15"/>
                <w:b w:val="0"/>
              </w:rPr>
              <w:t>Знание видов продукции лесного хозяйства и лесозаготовок, древесины и продукции из древесины или процессов заказчика, достаточное для понимания того, как такая организация может пр</w:t>
            </w:r>
            <w:r w:rsidR="00EA6F2F">
              <w:rPr>
                <w:rStyle w:val="FontStyle15"/>
                <w:b w:val="0"/>
              </w:rPr>
              <w:t xml:space="preserve">именять требования СТБ 1708, </w:t>
            </w:r>
            <w:r w:rsidRPr="00264E20">
              <w:rPr>
                <w:sz w:val="18"/>
                <w:szCs w:val="18"/>
              </w:rPr>
              <w:t>других НПА и ТНПА, устанавливающих требования в области устойчивого лесоуправления и лесопользовани</w:t>
            </w:r>
            <w:r>
              <w:rPr>
                <w:sz w:val="18"/>
                <w:szCs w:val="18"/>
              </w:rPr>
              <w:t>я</w:t>
            </w:r>
          </w:p>
          <w:p w:rsidR="00273298" w:rsidRPr="000E4588" w:rsidRDefault="00273298" w:rsidP="00EA6F2F">
            <w:pPr>
              <w:pStyle w:val="Style5"/>
              <w:widowControl/>
              <w:spacing w:line="200" w:lineRule="exact"/>
              <w:rPr>
                <w:rStyle w:val="FontStyle14"/>
              </w:rPr>
            </w:pPr>
          </w:p>
        </w:tc>
        <w:tc>
          <w:tcPr>
            <w:tcW w:w="2410" w:type="dxa"/>
            <w:shd w:val="clear" w:color="auto" w:fill="D6E3BC"/>
            <w:vAlign w:val="center"/>
          </w:tcPr>
          <w:p w:rsidR="00264E20" w:rsidRPr="001333A3" w:rsidRDefault="00264E20" w:rsidP="00264E20">
            <w:pPr>
              <w:pStyle w:val="Style10"/>
              <w:widowControl/>
              <w:spacing w:line="240" w:lineRule="auto"/>
              <w:rPr>
                <w:rStyle w:val="FontStyle1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64E20" w:rsidRPr="001333A3" w:rsidRDefault="00264E20" w:rsidP="00264E20">
            <w:pPr>
              <w:pStyle w:val="Style10"/>
              <w:widowControl/>
              <w:spacing w:line="240" w:lineRule="auto"/>
              <w:rPr>
                <w:rStyle w:val="FontStyle14"/>
              </w:rPr>
            </w:pPr>
          </w:p>
        </w:tc>
        <w:tc>
          <w:tcPr>
            <w:tcW w:w="1701" w:type="dxa"/>
            <w:shd w:val="clear" w:color="auto" w:fill="D6E3BC"/>
            <w:vAlign w:val="center"/>
          </w:tcPr>
          <w:p w:rsidR="00264E20" w:rsidRPr="001333A3" w:rsidRDefault="00264E20" w:rsidP="00264E20">
            <w:pPr>
              <w:pStyle w:val="Style10"/>
              <w:widowControl/>
              <w:spacing w:line="240" w:lineRule="auto"/>
              <w:rPr>
                <w:rStyle w:val="FontStyle14"/>
              </w:rPr>
            </w:pPr>
          </w:p>
        </w:tc>
      </w:tr>
      <w:tr w:rsidR="00264E20" w:rsidRPr="003C0FA8" w:rsidTr="003D4703">
        <w:tc>
          <w:tcPr>
            <w:tcW w:w="426" w:type="dxa"/>
            <w:vAlign w:val="center"/>
          </w:tcPr>
          <w:p w:rsidR="00264E20" w:rsidRPr="001333A3" w:rsidRDefault="00264E20" w:rsidP="00264E20">
            <w:pPr>
              <w:pStyle w:val="Style10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7</w:t>
            </w:r>
          </w:p>
        </w:tc>
        <w:tc>
          <w:tcPr>
            <w:tcW w:w="3827" w:type="dxa"/>
            <w:vAlign w:val="center"/>
          </w:tcPr>
          <w:p w:rsidR="00264E20" w:rsidRPr="000E4588" w:rsidRDefault="00264E20" w:rsidP="003D4703">
            <w:pPr>
              <w:pStyle w:val="Style6"/>
              <w:widowControl/>
              <w:spacing w:line="200" w:lineRule="exact"/>
              <w:ind w:firstLine="0"/>
              <w:rPr>
                <w:rStyle w:val="FontStyle14"/>
              </w:rPr>
            </w:pPr>
            <w:r w:rsidRPr="000E4588">
              <w:rPr>
                <w:rStyle w:val="FontStyle14"/>
              </w:rPr>
              <w:t>Способность эффективно преподносить информацию сотрудникам на любом уровне организации, используя соответствующие термины, выражения и речь.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264E20" w:rsidRPr="001333A3" w:rsidRDefault="00264E20" w:rsidP="00264E20">
            <w:pPr>
              <w:pStyle w:val="Style10"/>
              <w:widowControl/>
              <w:spacing w:line="240" w:lineRule="auto"/>
              <w:rPr>
                <w:rStyle w:val="FontStyle14"/>
              </w:rPr>
            </w:pPr>
          </w:p>
        </w:tc>
        <w:tc>
          <w:tcPr>
            <w:tcW w:w="1842" w:type="dxa"/>
            <w:shd w:val="clear" w:color="auto" w:fill="D6E3BC"/>
            <w:vAlign w:val="center"/>
          </w:tcPr>
          <w:p w:rsidR="00264E20" w:rsidRPr="001333A3" w:rsidRDefault="00264E20" w:rsidP="00264E20">
            <w:pPr>
              <w:pStyle w:val="Style10"/>
              <w:widowControl/>
              <w:spacing w:line="240" w:lineRule="auto"/>
              <w:rPr>
                <w:rStyle w:val="FontStyle14"/>
              </w:rPr>
            </w:pPr>
          </w:p>
        </w:tc>
        <w:tc>
          <w:tcPr>
            <w:tcW w:w="1701" w:type="dxa"/>
            <w:shd w:val="clear" w:color="auto" w:fill="D6E3BC"/>
            <w:vAlign w:val="center"/>
          </w:tcPr>
          <w:p w:rsidR="00264E20" w:rsidRPr="001333A3" w:rsidRDefault="00264E20" w:rsidP="00264E20">
            <w:pPr>
              <w:pStyle w:val="Style10"/>
              <w:widowControl/>
              <w:spacing w:line="240" w:lineRule="auto"/>
              <w:rPr>
                <w:rStyle w:val="FontStyle14"/>
              </w:rPr>
            </w:pPr>
          </w:p>
        </w:tc>
      </w:tr>
      <w:tr w:rsidR="00264E20" w:rsidRPr="003C0FA8" w:rsidTr="00264E20">
        <w:tc>
          <w:tcPr>
            <w:tcW w:w="426" w:type="dxa"/>
            <w:vAlign w:val="center"/>
          </w:tcPr>
          <w:p w:rsidR="00264E20" w:rsidRPr="001333A3" w:rsidRDefault="00264E20" w:rsidP="00264E20">
            <w:pPr>
              <w:pStyle w:val="Style10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8</w:t>
            </w:r>
          </w:p>
        </w:tc>
        <w:tc>
          <w:tcPr>
            <w:tcW w:w="3827" w:type="dxa"/>
          </w:tcPr>
          <w:p w:rsidR="00264E20" w:rsidRPr="001333A3" w:rsidRDefault="00264E20" w:rsidP="003D4703">
            <w:pPr>
              <w:pStyle w:val="Style6"/>
              <w:widowControl/>
              <w:spacing w:line="200" w:lineRule="exact"/>
              <w:ind w:firstLine="0"/>
              <w:rPr>
                <w:rStyle w:val="FontStyle14"/>
              </w:rPr>
            </w:pPr>
            <w:r w:rsidRPr="001333A3">
              <w:rPr>
                <w:rStyle w:val="FontStyle14"/>
              </w:rPr>
              <w:t>Способность читать и писать с достаточной скоростью, точностью и пониманием, чтобы записывать, вести заметки и эффективно преподносить информацию о наблюдениях и заключениях аудита.</w:t>
            </w:r>
          </w:p>
        </w:tc>
        <w:tc>
          <w:tcPr>
            <w:tcW w:w="2410" w:type="dxa"/>
            <w:vAlign w:val="center"/>
          </w:tcPr>
          <w:p w:rsidR="00264E20" w:rsidRPr="001333A3" w:rsidRDefault="00264E20" w:rsidP="00264E20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-</w:t>
            </w:r>
          </w:p>
        </w:tc>
        <w:tc>
          <w:tcPr>
            <w:tcW w:w="1842" w:type="dxa"/>
            <w:vAlign w:val="center"/>
          </w:tcPr>
          <w:p w:rsidR="00264E20" w:rsidRPr="001333A3" w:rsidRDefault="00264E20" w:rsidP="00264E20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-</w:t>
            </w:r>
          </w:p>
        </w:tc>
        <w:tc>
          <w:tcPr>
            <w:tcW w:w="1701" w:type="dxa"/>
            <w:shd w:val="clear" w:color="auto" w:fill="D6E3BC"/>
            <w:vAlign w:val="center"/>
          </w:tcPr>
          <w:p w:rsidR="00264E20" w:rsidRPr="001333A3" w:rsidRDefault="00264E20" w:rsidP="00264E20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</w:p>
        </w:tc>
      </w:tr>
      <w:tr w:rsidR="00264E20" w:rsidRPr="003C0FA8" w:rsidTr="00264E20">
        <w:tc>
          <w:tcPr>
            <w:tcW w:w="426" w:type="dxa"/>
            <w:vAlign w:val="center"/>
          </w:tcPr>
          <w:p w:rsidR="00264E20" w:rsidRPr="001333A3" w:rsidRDefault="00264E20" w:rsidP="00264E20">
            <w:pPr>
              <w:pStyle w:val="Style10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9</w:t>
            </w:r>
          </w:p>
        </w:tc>
        <w:tc>
          <w:tcPr>
            <w:tcW w:w="3827" w:type="dxa"/>
          </w:tcPr>
          <w:p w:rsidR="00264E20" w:rsidRPr="001333A3" w:rsidRDefault="00264E20" w:rsidP="003D4703">
            <w:pPr>
              <w:pStyle w:val="Style6"/>
              <w:widowControl/>
              <w:spacing w:line="200" w:lineRule="exact"/>
              <w:ind w:firstLine="0"/>
              <w:rPr>
                <w:rStyle w:val="FontStyle14"/>
              </w:rPr>
            </w:pPr>
            <w:r w:rsidRPr="001333A3">
              <w:rPr>
                <w:rStyle w:val="FontStyle14"/>
              </w:rPr>
              <w:t>Способность представлять наблюдения и заключения аудита так, чтобы было легко их понять, для руководителя команды по аудиту - способность представлять на открытом форуме (например, заключительном заседании) наблюдения аудита, заключения и рекомендации, касающиеся аудитории.</w:t>
            </w:r>
          </w:p>
        </w:tc>
        <w:tc>
          <w:tcPr>
            <w:tcW w:w="2410" w:type="dxa"/>
            <w:vAlign w:val="center"/>
          </w:tcPr>
          <w:p w:rsidR="00264E20" w:rsidRPr="001333A3" w:rsidRDefault="00264E20" w:rsidP="00264E20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-</w:t>
            </w:r>
          </w:p>
        </w:tc>
        <w:tc>
          <w:tcPr>
            <w:tcW w:w="1842" w:type="dxa"/>
            <w:vAlign w:val="center"/>
          </w:tcPr>
          <w:p w:rsidR="00264E20" w:rsidRPr="001333A3" w:rsidRDefault="00264E20" w:rsidP="00264E20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-</w:t>
            </w:r>
          </w:p>
        </w:tc>
        <w:tc>
          <w:tcPr>
            <w:tcW w:w="1701" w:type="dxa"/>
            <w:shd w:val="clear" w:color="auto" w:fill="D6E3BC"/>
            <w:vAlign w:val="center"/>
          </w:tcPr>
          <w:p w:rsidR="00264E20" w:rsidRPr="001333A3" w:rsidRDefault="00264E20" w:rsidP="00264E20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</w:p>
        </w:tc>
      </w:tr>
      <w:tr w:rsidR="00264E20" w:rsidRPr="003C0FA8" w:rsidTr="00264E20">
        <w:tc>
          <w:tcPr>
            <w:tcW w:w="426" w:type="dxa"/>
            <w:vAlign w:val="center"/>
          </w:tcPr>
          <w:p w:rsidR="00264E20" w:rsidRPr="001333A3" w:rsidRDefault="00264E20" w:rsidP="00264E20">
            <w:pPr>
              <w:pStyle w:val="Style10"/>
              <w:widowControl/>
              <w:spacing w:line="240" w:lineRule="auto"/>
              <w:rPr>
                <w:rStyle w:val="FontStyle14"/>
              </w:rPr>
            </w:pPr>
            <w:r w:rsidRPr="001333A3">
              <w:rPr>
                <w:rStyle w:val="FontStyle14"/>
              </w:rPr>
              <w:t>1</w:t>
            </w:r>
            <w:r>
              <w:rPr>
                <w:rStyle w:val="FontStyle14"/>
              </w:rPr>
              <w:t>0</w:t>
            </w:r>
            <w:r w:rsidRPr="001333A3">
              <w:rPr>
                <w:rStyle w:val="FontStyle14"/>
              </w:rPr>
              <w:t xml:space="preserve"> </w:t>
            </w:r>
          </w:p>
        </w:tc>
        <w:tc>
          <w:tcPr>
            <w:tcW w:w="3827" w:type="dxa"/>
          </w:tcPr>
          <w:p w:rsidR="00264E20" w:rsidRPr="001333A3" w:rsidRDefault="00264E20" w:rsidP="003D4703">
            <w:pPr>
              <w:pStyle w:val="Style6"/>
              <w:widowControl/>
              <w:spacing w:line="200" w:lineRule="exact"/>
              <w:ind w:firstLine="0"/>
              <w:rPr>
                <w:rStyle w:val="FontStyle14"/>
              </w:rPr>
            </w:pPr>
            <w:r w:rsidRPr="001333A3">
              <w:rPr>
                <w:rStyle w:val="FontStyle14"/>
              </w:rPr>
              <w:t>Способность интервьюировать для получения соответствующей информации, задавая правильно сформулированные вопросы, требующие развернутых ответов, и слушая ответы, чтобы понять и оценить их.</w:t>
            </w:r>
          </w:p>
        </w:tc>
        <w:tc>
          <w:tcPr>
            <w:tcW w:w="2410" w:type="dxa"/>
            <w:vAlign w:val="center"/>
          </w:tcPr>
          <w:p w:rsidR="00264E20" w:rsidRPr="001333A3" w:rsidRDefault="00264E20" w:rsidP="00264E20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-</w:t>
            </w:r>
          </w:p>
        </w:tc>
        <w:tc>
          <w:tcPr>
            <w:tcW w:w="1842" w:type="dxa"/>
            <w:vAlign w:val="center"/>
          </w:tcPr>
          <w:p w:rsidR="00264E20" w:rsidRPr="001333A3" w:rsidRDefault="00264E20" w:rsidP="00264E20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-</w:t>
            </w:r>
          </w:p>
        </w:tc>
        <w:tc>
          <w:tcPr>
            <w:tcW w:w="1701" w:type="dxa"/>
            <w:shd w:val="clear" w:color="auto" w:fill="D6E3BC"/>
            <w:vAlign w:val="center"/>
          </w:tcPr>
          <w:p w:rsidR="00264E20" w:rsidRPr="001333A3" w:rsidRDefault="00264E20" w:rsidP="00264E20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</w:p>
        </w:tc>
      </w:tr>
      <w:tr w:rsidR="00264E20" w:rsidRPr="003C0FA8" w:rsidTr="00264E20">
        <w:tc>
          <w:tcPr>
            <w:tcW w:w="426" w:type="dxa"/>
            <w:vAlign w:val="center"/>
          </w:tcPr>
          <w:p w:rsidR="00264E20" w:rsidRPr="001333A3" w:rsidRDefault="00264E20" w:rsidP="00264E20">
            <w:pPr>
              <w:pStyle w:val="Style10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11</w:t>
            </w:r>
          </w:p>
        </w:tc>
        <w:tc>
          <w:tcPr>
            <w:tcW w:w="3827" w:type="dxa"/>
          </w:tcPr>
          <w:p w:rsidR="00264E20" w:rsidRPr="001333A3" w:rsidRDefault="00264E20" w:rsidP="003D4703">
            <w:pPr>
              <w:pStyle w:val="Style6"/>
              <w:widowControl/>
              <w:spacing w:line="200" w:lineRule="exact"/>
              <w:ind w:firstLine="0"/>
              <w:rPr>
                <w:rStyle w:val="FontStyle14"/>
              </w:rPr>
            </w:pPr>
            <w:r w:rsidRPr="001333A3">
              <w:rPr>
                <w:rStyle w:val="FontStyle14"/>
              </w:rPr>
              <w:t>Способность проводить и осуществлять менеджмент аудита для достижения целей аудита в согласованный срок, для руководителя команды по аудиту - способность содействовать проведению совещаний для результативного обмена информацией и способность производить назначения или переназначения, если это необходимо.</w:t>
            </w:r>
          </w:p>
        </w:tc>
        <w:tc>
          <w:tcPr>
            <w:tcW w:w="2410" w:type="dxa"/>
            <w:vAlign w:val="center"/>
          </w:tcPr>
          <w:p w:rsidR="00264E20" w:rsidRPr="001333A3" w:rsidRDefault="00264E20" w:rsidP="00264E20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-</w:t>
            </w:r>
          </w:p>
        </w:tc>
        <w:tc>
          <w:tcPr>
            <w:tcW w:w="1842" w:type="dxa"/>
            <w:vAlign w:val="center"/>
          </w:tcPr>
          <w:p w:rsidR="00264E20" w:rsidRPr="001333A3" w:rsidRDefault="00264E20" w:rsidP="00264E20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-</w:t>
            </w:r>
          </w:p>
        </w:tc>
        <w:tc>
          <w:tcPr>
            <w:tcW w:w="1701" w:type="dxa"/>
            <w:shd w:val="clear" w:color="auto" w:fill="D6E3BC"/>
            <w:vAlign w:val="center"/>
          </w:tcPr>
          <w:p w:rsidR="00264E20" w:rsidRPr="001333A3" w:rsidRDefault="00264E20" w:rsidP="00264E20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</w:p>
        </w:tc>
      </w:tr>
    </w:tbl>
    <w:p w:rsidR="00562AA7" w:rsidRPr="003C0FA8" w:rsidRDefault="00562AA7" w:rsidP="00264E20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562AA7" w:rsidRPr="007E4940" w:rsidTr="00786DC0">
        <w:tc>
          <w:tcPr>
            <w:tcW w:w="10348" w:type="dxa"/>
            <w:vAlign w:val="center"/>
          </w:tcPr>
          <w:p w:rsidR="00562AA7" w:rsidRPr="001333A3" w:rsidRDefault="00562AA7" w:rsidP="00786DC0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9"/>
                <w:szCs w:val="19"/>
              </w:rPr>
            </w:pPr>
            <w:r w:rsidRPr="001333A3">
              <w:rPr>
                <w:rStyle w:val="FontStyle14"/>
                <w:sz w:val="19"/>
                <w:szCs w:val="19"/>
              </w:rPr>
              <w:t xml:space="preserve">Выводы**: </w:t>
            </w:r>
          </w:p>
          <w:p w:rsidR="00562AA7" w:rsidRPr="001333A3" w:rsidRDefault="00562AA7" w:rsidP="00786DC0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9"/>
                <w:szCs w:val="19"/>
              </w:rPr>
            </w:pPr>
            <w:r w:rsidRPr="001333A3">
              <w:rPr>
                <w:rStyle w:val="FontStyle14"/>
                <w:sz w:val="19"/>
                <w:szCs w:val="19"/>
              </w:rPr>
              <w:t>Эксперт-аудитор свою компетентность_______</w:t>
            </w:r>
            <w:r w:rsidR="001A3790">
              <w:rPr>
                <w:rStyle w:val="FontStyle14"/>
                <w:sz w:val="19"/>
                <w:szCs w:val="19"/>
              </w:rPr>
              <w:t>__________________</w:t>
            </w:r>
            <w:r w:rsidRPr="001333A3">
              <w:rPr>
                <w:rStyle w:val="FontStyle14"/>
                <w:sz w:val="19"/>
                <w:szCs w:val="19"/>
              </w:rPr>
              <w:t>____________________________________</w:t>
            </w:r>
          </w:p>
          <w:p w:rsidR="00562AA7" w:rsidRPr="001333A3" w:rsidRDefault="00562AA7" w:rsidP="00786DC0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6"/>
                <w:szCs w:val="16"/>
              </w:rPr>
              <w:t xml:space="preserve">                                                                                                                                   ( подтверждает, не подтверждает) </w:t>
            </w:r>
          </w:p>
          <w:p w:rsidR="00562AA7" w:rsidRPr="001333A3" w:rsidRDefault="00562AA7" w:rsidP="00786DC0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9"/>
                <w:szCs w:val="19"/>
              </w:rPr>
            </w:pPr>
            <w:r w:rsidRPr="001333A3">
              <w:rPr>
                <w:rStyle w:val="FontStyle14"/>
                <w:sz w:val="19"/>
                <w:szCs w:val="19"/>
              </w:rPr>
              <w:t>в части_______________________________________________________________________________________</w:t>
            </w:r>
          </w:p>
          <w:p w:rsidR="00562AA7" w:rsidRPr="001333A3" w:rsidRDefault="00562AA7" w:rsidP="00786DC0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9"/>
                <w:szCs w:val="19"/>
              </w:rPr>
              <w:t xml:space="preserve">           </w:t>
            </w:r>
            <w:r w:rsidRPr="001333A3">
              <w:rPr>
                <w:rStyle w:val="FontStyle14"/>
                <w:sz w:val="16"/>
                <w:szCs w:val="16"/>
              </w:rPr>
              <w:t xml:space="preserve">( указать конкретные функции по сертификации, которые может выполнять конкретный эксперт аудитор, технический эксперт)  </w:t>
            </w:r>
          </w:p>
          <w:p w:rsidR="001A3790" w:rsidRPr="001333A3" w:rsidRDefault="001A3790" w:rsidP="001A3790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9"/>
                <w:szCs w:val="19"/>
              </w:rPr>
            </w:pPr>
            <w:r>
              <w:rPr>
                <w:rStyle w:val="FontStyle14"/>
                <w:sz w:val="19"/>
                <w:szCs w:val="19"/>
              </w:rPr>
              <w:t>Т</w:t>
            </w:r>
            <w:r w:rsidRPr="001333A3">
              <w:rPr>
                <w:rStyle w:val="FontStyle14"/>
                <w:sz w:val="19"/>
                <w:szCs w:val="19"/>
              </w:rPr>
              <w:t>ехнический эксперт</w:t>
            </w:r>
            <w:r>
              <w:rPr>
                <w:rStyle w:val="FontStyle14"/>
                <w:sz w:val="19"/>
                <w:szCs w:val="19"/>
              </w:rPr>
              <w:t xml:space="preserve">, член совета (комитета) свою достаточность </w:t>
            </w:r>
            <w:r w:rsidRPr="001333A3">
              <w:rPr>
                <w:rStyle w:val="FontStyle14"/>
                <w:sz w:val="19"/>
                <w:szCs w:val="19"/>
              </w:rPr>
              <w:t>___________</w:t>
            </w:r>
            <w:r>
              <w:rPr>
                <w:rStyle w:val="FontStyle14"/>
                <w:sz w:val="19"/>
                <w:szCs w:val="19"/>
              </w:rPr>
              <w:t>____________________________</w:t>
            </w:r>
          </w:p>
          <w:p w:rsidR="001A3790" w:rsidRPr="001333A3" w:rsidRDefault="001A3790" w:rsidP="001A3790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6"/>
                <w:szCs w:val="16"/>
              </w:rPr>
              <w:t xml:space="preserve">                                                                                                   </w:t>
            </w:r>
            <w:r>
              <w:rPr>
                <w:rStyle w:val="FontStyle14"/>
                <w:sz w:val="16"/>
                <w:szCs w:val="16"/>
              </w:rPr>
              <w:t xml:space="preserve">                   </w:t>
            </w:r>
            <w:r w:rsidRPr="001333A3">
              <w:rPr>
                <w:rStyle w:val="FontStyle14"/>
                <w:sz w:val="16"/>
                <w:szCs w:val="16"/>
              </w:rPr>
              <w:t xml:space="preserve">                                ( подтверждает, не подтверждает) </w:t>
            </w:r>
          </w:p>
          <w:p w:rsidR="001A3790" w:rsidRPr="001333A3" w:rsidRDefault="001A3790" w:rsidP="001A3790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9"/>
                <w:szCs w:val="19"/>
              </w:rPr>
            </w:pPr>
            <w:r w:rsidRPr="001333A3">
              <w:rPr>
                <w:rStyle w:val="FontStyle14"/>
                <w:sz w:val="19"/>
                <w:szCs w:val="19"/>
              </w:rPr>
              <w:t>в части_______________________________________________________________________________</w:t>
            </w:r>
            <w:r>
              <w:rPr>
                <w:rStyle w:val="FontStyle14"/>
                <w:sz w:val="19"/>
                <w:szCs w:val="19"/>
              </w:rPr>
              <w:t>___</w:t>
            </w:r>
            <w:r w:rsidRPr="001333A3">
              <w:rPr>
                <w:rStyle w:val="FontStyle14"/>
                <w:sz w:val="19"/>
                <w:szCs w:val="19"/>
              </w:rPr>
              <w:t>________</w:t>
            </w:r>
          </w:p>
          <w:p w:rsidR="001A3790" w:rsidRPr="001A3790" w:rsidRDefault="001A3790" w:rsidP="001A3790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6"/>
                <w:szCs w:val="16"/>
              </w:rPr>
            </w:pPr>
            <w:r>
              <w:rPr>
                <w:rStyle w:val="FontStyle14"/>
                <w:sz w:val="16"/>
                <w:szCs w:val="16"/>
              </w:rPr>
              <w:t xml:space="preserve">     </w:t>
            </w:r>
            <w:r w:rsidRPr="001333A3">
              <w:rPr>
                <w:rStyle w:val="FontStyle14"/>
                <w:sz w:val="16"/>
                <w:szCs w:val="16"/>
              </w:rPr>
              <w:t>( указать конкретные функции по сертификации, которые может выполнять конкретный технический эксперт</w:t>
            </w:r>
            <w:r>
              <w:rPr>
                <w:rStyle w:val="FontStyle14"/>
                <w:sz w:val="16"/>
                <w:szCs w:val="16"/>
              </w:rPr>
              <w:t>,</w:t>
            </w:r>
            <w:r>
              <w:rPr>
                <w:rStyle w:val="FontStyle14"/>
                <w:sz w:val="19"/>
                <w:szCs w:val="19"/>
              </w:rPr>
              <w:t xml:space="preserve"> </w:t>
            </w:r>
            <w:r w:rsidRPr="001A3790">
              <w:rPr>
                <w:rStyle w:val="FontStyle14"/>
                <w:sz w:val="16"/>
                <w:szCs w:val="16"/>
              </w:rPr>
              <w:t xml:space="preserve">член совета (комитета))  </w:t>
            </w:r>
          </w:p>
          <w:p w:rsidR="00562AA7" w:rsidRPr="001333A3" w:rsidRDefault="00562AA7" w:rsidP="00786DC0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9"/>
                <w:szCs w:val="19"/>
              </w:rPr>
            </w:pPr>
          </w:p>
          <w:p w:rsidR="00562AA7" w:rsidRPr="001333A3" w:rsidRDefault="00562AA7" w:rsidP="00786DC0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9"/>
                <w:szCs w:val="19"/>
              </w:rPr>
            </w:pPr>
          </w:p>
          <w:p w:rsidR="00562AA7" w:rsidRPr="001333A3" w:rsidRDefault="00562AA7" w:rsidP="00786DC0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9"/>
                <w:szCs w:val="19"/>
              </w:rPr>
            </w:pPr>
            <w:r w:rsidRPr="001333A3">
              <w:rPr>
                <w:rStyle w:val="FontStyle14"/>
                <w:sz w:val="19"/>
                <w:szCs w:val="19"/>
              </w:rPr>
              <w:t>Рекомендации__________________________________________________________________________________</w:t>
            </w:r>
          </w:p>
          <w:p w:rsidR="00562AA7" w:rsidRPr="001333A3" w:rsidRDefault="00562AA7" w:rsidP="00786DC0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6"/>
                <w:szCs w:val="16"/>
              </w:rPr>
              <w:t xml:space="preserve">                                                                                        ( при необходимости)</w:t>
            </w:r>
          </w:p>
          <w:p w:rsidR="00562AA7" w:rsidRPr="001333A3" w:rsidRDefault="00562AA7" w:rsidP="00786DC0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6"/>
                <w:szCs w:val="16"/>
              </w:rPr>
              <w:t xml:space="preserve">Примечания:  </w:t>
            </w:r>
          </w:p>
          <w:p w:rsidR="00562AA7" w:rsidRPr="001333A3" w:rsidRDefault="00562AA7" w:rsidP="00786DC0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9"/>
                <w:szCs w:val="19"/>
              </w:rPr>
              <w:t xml:space="preserve"> *  </w:t>
            </w:r>
            <w:r w:rsidRPr="001333A3">
              <w:rPr>
                <w:rStyle w:val="FontStyle14"/>
                <w:sz w:val="16"/>
                <w:szCs w:val="16"/>
              </w:rPr>
              <w:t>Каждая строка «Оценка» заполняется внесением положительных или отрицательных записей: «да», «нет».</w:t>
            </w:r>
          </w:p>
          <w:p w:rsidR="00562AA7" w:rsidRPr="001333A3" w:rsidRDefault="00562AA7" w:rsidP="00786DC0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6"/>
                <w:szCs w:val="16"/>
              </w:rPr>
              <w:t xml:space="preserve"> ** Эксперт-аудитор подтверждает свою компетентность при всех положительных оценках, технический эксперт – при наличии не более двух отрицательных оценок</w:t>
            </w:r>
          </w:p>
        </w:tc>
      </w:tr>
    </w:tbl>
    <w:p w:rsidR="00562AA7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9"/>
          <w:szCs w:val="19"/>
        </w:rPr>
      </w:pPr>
    </w:p>
    <w:p w:rsidR="00562AA7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9"/>
          <w:szCs w:val="19"/>
        </w:rPr>
      </w:pPr>
    </w:p>
    <w:p w:rsidR="00562AA7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9"/>
          <w:szCs w:val="19"/>
        </w:rPr>
      </w:pPr>
    </w:p>
    <w:p w:rsidR="00562AA7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9"/>
          <w:szCs w:val="19"/>
        </w:rPr>
      </w:pPr>
      <w:r>
        <w:rPr>
          <w:rStyle w:val="FontStyle14"/>
          <w:sz w:val="19"/>
          <w:szCs w:val="19"/>
        </w:rPr>
        <w:t>___________________________________________                                            ____________________</w:t>
      </w:r>
    </w:p>
    <w:p w:rsidR="00562AA7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  <w:r>
        <w:rPr>
          <w:rStyle w:val="FontStyle14"/>
          <w:sz w:val="16"/>
          <w:szCs w:val="16"/>
        </w:rPr>
        <w:t xml:space="preserve">                 </w:t>
      </w:r>
      <w:r w:rsidRPr="004A5EAE">
        <w:rPr>
          <w:rStyle w:val="FontStyle14"/>
          <w:sz w:val="16"/>
          <w:szCs w:val="16"/>
        </w:rPr>
        <w:t xml:space="preserve">Ф.И.О. эксперта- аудитора, проводившего оценку  </w:t>
      </w:r>
      <w:r>
        <w:rPr>
          <w:rStyle w:val="FontStyle14"/>
          <w:sz w:val="16"/>
          <w:szCs w:val="16"/>
        </w:rPr>
        <w:t xml:space="preserve">                                                                      подпись</w:t>
      </w:r>
    </w:p>
    <w:p w:rsidR="00562AA7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</w:p>
    <w:p w:rsidR="00562AA7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  <w:r>
        <w:rPr>
          <w:rStyle w:val="FontStyle14"/>
          <w:sz w:val="16"/>
          <w:szCs w:val="16"/>
        </w:rPr>
        <w:t>__________________________________________________________________________________________________________________</w:t>
      </w:r>
    </w:p>
    <w:p w:rsidR="00562AA7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  <w:r>
        <w:rPr>
          <w:rStyle w:val="FontStyle14"/>
          <w:sz w:val="16"/>
          <w:szCs w:val="16"/>
        </w:rPr>
        <w:t>_________________________________________________________________________________________________________________</w:t>
      </w:r>
    </w:p>
    <w:p w:rsidR="00562AA7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  <w:r>
        <w:rPr>
          <w:rStyle w:val="FontStyle14"/>
          <w:sz w:val="16"/>
          <w:szCs w:val="16"/>
        </w:rPr>
        <w:t>_________________________________________________________________________________________________________________</w:t>
      </w:r>
    </w:p>
    <w:p w:rsidR="00562AA7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  <w:r>
        <w:rPr>
          <w:rStyle w:val="FontStyle14"/>
          <w:sz w:val="16"/>
          <w:szCs w:val="16"/>
        </w:rPr>
        <w:t>_________________________________________________________________________________________________________________</w:t>
      </w:r>
    </w:p>
    <w:p w:rsidR="00562AA7" w:rsidRPr="004A5EAE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  <w:r>
        <w:rPr>
          <w:rStyle w:val="FontStyle14"/>
          <w:sz w:val="16"/>
          <w:szCs w:val="16"/>
        </w:rPr>
        <w:t>Вид работ по сертификации, организация</w:t>
      </w:r>
    </w:p>
    <w:p w:rsidR="00562AA7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</w:p>
    <w:p w:rsidR="00562AA7" w:rsidRPr="004A5EAE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</w:p>
    <w:p w:rsidR="00562AA7" w:rsidRDefault="00562AA7" w:rsidP="00562A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62AA7" w:rsidRPr="005629C0" w:rsidRDefault="00562AA7" w:rsidP="00562AA7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5629C0">
        <w:rPr>
          <w:rFonts w:ascii="Arial" w:hAnsi="Arial" w:cs="Arial"/>
          <w:b/>
          <w:caps/>
          <w:sz w:val="24"/>
          <w:szCs w:val="24"/>
        </w:rPr>
        <w:t xml:space="preserve">Анкета </w:t>
      </w:r>
      <w:r>
        <w:rPr>
          <w:rFonts w:ascii="Arial" w:hAnsi="Arial" w:cs="Arial"/>
          <w:b/>
          <w:caps/>
          <w:sz w:val="24"/>
          <w:szCs w:val="24"/>
        </w:rPr>
        <w:t>*</w:t>
      </w:r>
    </w:p>
    <w:p w:rsidR="00562AA7" w:rsidRDefault="00562AA7" w:rsidP="00562AA7">
      <w:pPr>
        <w:spacing w:after="0" w:line="240" w:lineRule="auto"/>
        <w:jc w:val="center"/>
        <w:rPr>
          <w:rFonts w:ascii="Arial" w:hAnsi="Arial" w:cs="Arial"/>
        </w:rPr>
      </w:pPr>
      <w:r w:rsidRPr="007E4940">
        <w:rPr>
          <w:rFonts w:ascii="Arial" w:hAnsi="Arial" w:cs="Arial"/>
        </w:rPr>
        <w:t xml:space="preserve">оценки </w:t>
      </w:r>
      <w:r>
        <w:rPr>
          <w:rFonts w:ascii="Arial" w:hAnsi="Arial" w:cs="Arial"/>
        </w:rPr>
        <w:t xml:space="preserve">заказчиком </w:t>
      </w:r>
    </w:p>
    <w:p w:rsidR="00562AA7" w:rsidRDefault="00562AA7" w:rsidP="00562AA7">
      <w:pPr>
        <w:spacing w:after="0" w:line="240" w:lineRule="auto"/>
        <w:jc w:val="center"/>
        <w:rPr>
          <w:rFonts w:ascii="Arial" w:hAnsi="Arial" w:cs="Arial"/>
        </w:rPr>
      </w:pPr>
    </w:p>
    <w:p w:rsidR="00562AA7" w:rsidRDefault="00562AA7" w:rsidP="00562AA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562AA7" w:rsidRPr="008B16D5" w:rsidRDefault="00562AA7" w:rsidP="00562AA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</w:t>
      </w:r>
      <w:r w:rsidRPr="008B16D5">
        <w:rPr>
          <w:rFonts w:ascii="Arial" w:hAnsi="Arial" w:cs="Arial"/>
          <w:sz w:val="18"/>
          <w:szCs w:val="18"/>
        </w:rPr>
        <w:t>аименование организации</w:t>
      </w:r>
      <w:r>
        <w:rPr>
          <w:rFonts w:ascii="Arial" w:hAnsi="Arial" w:cs="Arial"/>
          <w:sz w:val="18"/>
          <w:szCs w:val="18"/>
        </w:rPr>
        <w:t>- заказчика)</w:t>
      </w:r>
    </w:p>
    <w:p w:rsidR="00562AA7" w:rsidRDefault="00562AA7" w:rsidP="00562AA7">
      <w:pPr>
        <w:spacing w:after="0" w:line="240" w:lineRule="auto"/>
        <w:jc w:val="center"/>
        <w:rPr>
          <w:rFonts w:ascii="Arial" w:hAnsi="Arial" w:cs="Arial"/>
        </w:rPr>
      </w:pPr>
    </w:p>
    <w:p w:rsidR="00562AA7" w:rsidRDefault="00562AA7" w:rsidP="00562AA7">
      <w:pPr>
        <w:spacing w:after="0" w:line="240" w:lineRule="auto"/>
        <w:jc w:val="center"/>
        <w:rPr>
          <w:rFonts w:ascii="Arial" w:hAnsi="Arial" w:cs="Arial"/>
          <w:b/>
        </w:rPr>
      </w:pPr>
      <w:r w:rsidRPr="005629C0">
        <w:rPr>
          <w:rFonts w:ascii="Arial" w:hAnsi="Arial" w:cs="Arial"/>
          <w:b/>
        </w:rPr>
        <w:t>компетентности и навыков эксперта</w:t>
      </w:r>
      <w:r>
        <w:rPr>
          <w:rFonts w:ascii="Arial" w:hAnsi="Arial" w:cs="Arial"/>
          <w:b/>
        </w:rPr>
        <w:t xml:space="preserve"> </w:t>
      </w:r>
      <w:r w:rsidRPr="005629C0">
        <w:rPr>
          <w:rFonts w:ascii="Arial" w:hAnsi="Arial" w:cs="Arial"/>
          <w:b/>
        </w:rPr>
        <w:t xml:space="preserve">- аудитора (технического эксперта) </w:t>
      </w:r>
    </w:p>
    <w:p w:rsidR="00562AA7" w:rsidRPr="005629C0" w:rsidRDefault="00562AA7" w:rsidP="00562AA7">
      <w:pPr>
        <w:spacing w:after="0" w:line="240" w:lineRule="auto"/>
        <w:jc w:val="center"/>
        <w:rPr>
          <w:rFonts w:ascii="Arial" w:hAnsi="Arial" w:cs="Arial"/>
          <w:b/>
        </w:rPr>
      </w:pPr>
      <w:r w:rsidRPr="005629C0">
        <w:rPr>
          <w:rFonts w:ascii="Arial" w:hAnsi="Arial" w:cs="Arial"/>
          <w:b/>
        </w:rPr>
        <w:t>по сертификации систем лесоуправления и лесопользования</w:t>
      </w:r>
    </w:p>
    <w:p w:rsidR="00562AA7" w:rsidRDefault="00562AA7" w:rsidP="00562AA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562AA7" w:rsidRDefault="00562AA7" w:rsidP="00562AA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(</w:t>
      </w:r>
      <w:r w:rsidRPr="007E4940">
        <w:rPr>
          <w:rFonts w:ascii="Arial" w:hAnsi="Arial" w:cs="Arial"/>
          <w:sz w:val="18"/>
          <w:szCs w:val="18"/>
        </w:rPr>
        <w:t>должность, Ф.И.О. эксперта-аудитора, технического эксперта)</w:t>
      </w:r>
    </w:p>
    <w:p w:rsidR="00562AA7" w:rsidRDefault="00562AA7" w:rsidP="00562AA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62AA7" w:rsidRPr="000C568A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20"/>
        </w:rPr>
      </w:pPr>
      <w:r w:rsidRPr="000C568A">
        <w:rPr>
          <w:rStyle w:val="FontStyle14"/>
          <w:sz w:val="20"/>
        </w:rPr>
        <w:t>______________________________________________________________________________________</w:t>
      </w:r>
      <w:r>
        <w:rPr>
          <w:rStyle w:val="FontStyle14"/>
          <w:sz w:val="20"/>
        </w:rPr>
        <w:t>_____</w:t>
      </w:r>
    </w:p>
    <w:p w:rsidR="00562AA7" w:rsidRPr="000C568A" w:rsidRDefault="00562AA7" w:rsidP="00562AA7">
      <w:pPr>
        <w:pStyle w:val="Style6"/>
        <w:widowControl/>
        <w:spacing w:line="240" w:lineRule="auto"/>
        <w:ind w:firstLine="0"/>
        <w:jc w:val="center"/>
        <w:rPr>
          <w:rStyle w:val="FontStyle14"/>
        </w:rPr>
      </w:pPr>
      <w:r>
        <w:rPr>
          <w:rStyle w:val="FontStyle14"/>
        </w:rPr>
        <w:t>(</w:t>
      </w:r>
      <w:r w:rsidRPr="000C568A">
        <w:rPr>
          <w:rStyle w:val="FontStyle14"/>
        </w:rPr>
        <w:t>вид работ по сертификации</w:t>
      </w:r>
      <w:r>
        <w:rPr>
          <w:rStyle w:val="FontStyle14"/>
        </w:rPr>
        <w:t>)</w:t>
      </w:r>
    </w:p>
    <w:p w:rsidR="00562AA7" w:rsidRPr="000C568A" w:rsidRDefault="00562AA7" w:rsidP="00562AA7">
      <w:pPr>
        <w:spacing w:after="0" w:line="240" w:lineRule="auto"/>
        <w:jc w:val="center"/>
        <w:rPr>
          <w:rFonts w:ascii="Arial" w:hAnsi="Arial" w:cs="Arial"/>
        </w:rPr>
      </w:pPr>
      <w:r w:rsidRPr="000C568A">
        <w:rPr>
          <w:rFonts w:ascii="Arial" w:hAnsi="Arial" w:cs="Arial"/>
        </w:rPr>
        <w:t>_______________________________________________________________________</w:t>
      </w:r>
      <w:r>
        <w:rPr>
          <w:rFonts w:ascii="Arial" w:hAnsi="Arial" w:cs="Arial"/>
        </w:rPr>
        <w:t xml:space="preserve">____________ </w:t>
      </w:r>
    </w:p>
    <w:p w:rsidR="00562AA7" w:rsidRPr="007E4940" w:rsidRDefault="00562AA7" w:rsidP="00562AA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62AA7" w:rsidRDefault="00562AA7" w:rsidP="00562AA7">
      <w:pPr>
        <w:spacing w:after="0" w:line="240" w:lineRule="auto"/>
        <w:rPr>
          <w:rFonts w:ascii="Arial" w:hAnsi="Arial" w:cs="Arial"/>
        </w:rPr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8221"/>
        <w:gridCol w:w="1276"/>
      </w:tblGrid>
      <w:tr w:rsidR="00562AA7" w:rsidRPr="00793038" w:rsidTr="00786DC0">
        <w:trPr>
          <w:trHeight w:val="326"/>
        </w:trPr>
        <w:tc>
          <w:tcPr>
            <w:tcW w:w="851" w:type="dxa"/>
          </w:tcPr>
          <w:p w:rsidR="00562AA7" w:rsidRPr="001333A3" w:rsidRDefault="00562AA7" w:rsidP="00786DC0">
            <w:pPr>
              <w:pStyle w:val="Style10"/>
              <w:widowControl/>
              <w:spacing w:line="240" w:lineRule="auto"/>
              <w:rPr>
                <w:rStyle w:val="FontStyle15"/>
                <w:b w:val="0"/>
                <w:sz w:val="20"/>
                <w:szCs w:val="20"/>
              </w:rPr>
            </w:pPr>
            <w:r w:rsidRPr="001333A3">
              <w:rPr>
                <w:rStyle w:val="FontStyle15"/>
                <w:sz w:val="20"/>
                <w:szCs w:val="20"/>
              </w:rPr>
              <w:t>№ п.п.</w:t>
            </w:r>
          </w:p>
        </w:tc>
        <w:tc>
          <w:tcPr>
            <w:tcW w:w="8221" w:type="dxa"/>
          </w:tcPr>
          <w:p w:rsidR="00562AA7" w:rsidRPr="001333A3" w:rsidRDefault="00562AA7" w:rsidP="00786DC0">
            <w:pPr>
              <w:pStyle w:val="Style6"/>
              <w:widowControl/>
              <w:spacing w:line="240" w:lineRule="auto"/>
              <w:ind w:left="101" w:right="102" w:firstLine="0"/>
              <w:jc w:val="center"/>
              <w:rPr>
                <w:rStyle w:val="FontStyle14"/>
                <w:sz w:val="20"/>
              </w:rPr>
            </w:pPr>
            <w:r w:rsidRPr="001333A3">
              <w:rPr>
                <w:rStyle w:val="FontStyle15"/>
                <w:sz w:val="20"/>
                <w:szCs w:val="20"/>
              </w:rPr>
              <w:t xml:space="preserve">Критерии оценки компетентности и навыков  </w:t>
            </w:r>
          </w:p>
        </w:tc>
        <w:tc>
          <w:tcPr>
            <w:tcW w:w="1276" w:type="dxa"/>
          </w:tcPr>
          <w:p w:rsidR="00562AA7" w:rsidRPr="001333A3" w:rsidRDefault="00562AA7" w:rsidP="00786DC0">
            <w:pPr>
              <w:pStyle w:val="Style6"/>
              <w:widowControl/>
              <w:spacing w:line="240" w:lineRule="auto"/>
              <w:ind w:left="101" w:right="102" w:firstLine="0"/>
              <w:jc w:val="center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Оценка**</w:t>
            </w:r>
          </w:p>
        </w:tc>
      </w:tr>
      <w:tr w:rsidR="00562AA7" w:rsidRPr="00793038" w:rsidTr="007E48E9">
        <w:trPr>
          <w:trHeight w:val="515"/>
        </w:trPr>
        <w:tc>
          <w:tcPr>
            <w:tcW w:w="851" w:type="dxa"/>
            <w:vAlign w:val="center"/>
          </w:tcPr>
          <w:p w:rsidR="00562AA7" w:rsidRPr="007E48E9" w:rsidRDefault="00562AA7" w:rsidP="00786DC0">
            <w:pPr>
              <w:pStyle w:val="Style10"/>
              <w:widowControl/>
              <w:spacing w:line="240" w:lineRule="auto"/>
              <w:rPr>
                <w:rStyle w:val="FontStyle15"/>
                <w:b w:val="0"/>
                <w:sz w:val="20"/>
                <w:szCs w:val="20"/>
              </w:rPr>
            </w:pPr>
            <w:r w:rsidRPr="007E48E9">
              <w:rPr>
                <w:rStyle w:val="FontStyle15"/>
                <w:b w:val="0"/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:rsidR="00562AA7" w:rsidRPr="00DF0DBD" w:rsidRDefault="00562AA7" w:rsidP="00786DC0">
            <w:pPr>
              <w:pStyle w:val="Style6"/>
              <w:widowControl/>
              <w:spacing w:line="240" w:lineRule="auto"/>
              <w:ind w:left="101" w:right="102" w:firstLine="0"/>
              <w:rPr>
                <w:sz w:val="20"/>
                <w:szCs w:val="20"/>
              </w:rPr>
            </w:pPr>
            <w:r w:rsidRPr="00DF0DBD">
              <w:rPr>
                <w:sz w:val="20"/>
                <w:szCs w:val="20"/>
              </w:rPr>
              <w:t>Наличие личных качеств: этичность, открытость, дипломатичность, наблюдательность, восприимчивость, многосторонность, упорство, решительность, уверенность.</w:t>
            </w:r>
          </w:p>
        </w:tc>
        <w:tc>
          <w:tcPr>
            <w:tcW w:w="1276" w:type="dxa"/>
          </w:tcPr>
          <w:p w:rsidR="00562AA7" w:rsidRPr="001333A3" w:rsidRDefault="00562AA7" w:rsidP="00786DC0">
            <w:pPr>
              <w:pStyle w:val="Style6"/>
              <w:widowControl/>
              <w:spacing w:line="240" w:lineRule="auto"/>
              <w:ind w:left="101" w:right="102" w:firstLine="0"/>
              <w:jc w:val="center"/>
              <w:rPr>
                <w:rStyle w:val="FontStyle14"/>
                <w:sz w:val="20"/>
              </w:rPr>
            </w:pPr>
          </w:p>
        </w:tc>
      </w:tr>
      <w:tr w:rsidR="00562AA7" w:rsidRPr="00793038" w:rsidTr="00786DC0">
        <w:tc>
          <w:tcPr>
            <w:tcW w:w="851" w:type="dxa"/>
            <w:vAlign w:val="center"/>
          </w:tcPr>
          <w:p w:rsidR="00562AA7" w:rsidRPr="001333A3" w:rsidRDefault="00562AA7" w:rsidP="00786DC0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2</w:t>
            </w:r>
          </w:p>
        </w:tc>
        <w:tc>
          <w:tcPr>
            <w:tcW w:w="8221" w:type="dxa"/>
          </w:tcPr>
          <w:p w:rsidR="00562AA7" w:rsidRPr="00DF0DBD" w:rsidRDefault="00562AA7" w:rsidP="00786DC0">
            <w:pPr>
              <w:pStyle w:val="Style6"/>
              <w:widowControl/>
              <w:spacing w:line="240" w:lineRule="auto"/>
              <w:ind w:left="101" w:right="102" w:firstLine="0"/>
              <w:rPr>
                <w:sz w:val="20"/>
                <w:szCs w:val="20"/>
              </w:rPr>
            </w:pPr>
            <w:r w:rsidRPr="00DF0DBD">
              <w:rPr>
                <w:rStyle w:val="FontStyle14"/>
                <w:sz w:val="20"/>
                <w:szCs w:val="20"/>
              </w:rPr>
              <w:t>Знание организаций лесного хозяйства, их размеров, подчиненности, структуры и основ деятельности.</w:t>
            </w:r>
          </w:p>
        </w:tc>
        <w:tc>
          <w:tcPr>
            <w:tcW w:w="1276" w:type="dxa"/>
          </w:tcPr>
          <w:p w:rsidR="00562AA7" w:rsidRPr="001333A3" w:rsidRDefault="00562AA7" w:rsidP="00786DC0">
            <w:pPr>
              <w:pStyle w:val="Style10"/>
              <w:widowControl/>
              <w:spacing w:line="240" w:lineRule="auto"/>
              <w:ind w:left="101" w:right="102"/>
              <w:rPr>
                <w:rStyle w:val="FontStyle14"/>
                <w:sz w:val="20"/>
              </w:rPr>
            </w:pPr>
          </w:p>
        </w:tc>
      </w:tr>
      <w:tr w:rsidR="00562AA7" w:rsidRPr="00793038" w:rsidTr="00786DC0">
        <w:tc>
          <w:tcPr>
            <w:tcW w:w="851" w:type="dxa"/>
            <w:vAlign w:val="center"/>
          </w:tcPr>
          <w:p w:rsidR="00562AA7" w:rsidRPr="001333A3" w:rsidRDefault="00562AA7" w:rsidP="00786DC0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3</w:t>
            </w:r>
          </w:p>
        </w:tc>
        <w:tc>
          <w:tcPr>
            <w:tcW w:w="8221" w:type="dxa"/>
          </w:tcPr>
          <w:p w:rsidR="00562AA7" w:rsidRPr="00DF0DBD" w:rsidRDefault="00562AA7" w:rsidP="00786DC0">
            <w:pPr>
              <w:pStyle w:val="Style6"/>
              <w:widowControl/>
              <w:spacing w:line="240" w:lineRule="auto"/>
              <w:ind w:left="101" w:right="102" w:firstLine="0"/>
              <w:rPr>
                <w:rStyle w:val="FontStyle14"/>
                <w:sz w:val="20"/>
                <w:szCs w:val="20"/>
              </w:rPr>
            </w:pPr>
            <w:r w:rsidRPr="00DF0DBD">
              <w:rPr>
                <w:rStyle w:val="FontStyle14"/>
                <w:sz w:val="20"/>
                <w:szCs w:val="20"/>
              </w:rPr>
              <w:t>Знание основных информационных систем и систем передачи данных, систем документации и информационных технологий, применяемых в лесном хозяйстве.</w:t>
            </w:r>
          </w:p>
        </w:tc>
        <w:tc>
          <w:tcPr>
            <w:tcW w:w="1276" w:type="dxa"/>
          </w:tcPr>
          <w:p w:rsidR="00562AA7" w:rsidRPr="001333A3" w:rsidRDefault="00562AA7" w:rsidP="00786DC0">
            <w:pPr>
              <w:pStyle w:val="Style10"/>
              <w:widowControl/>
              <w:spacing w:line="240" w:lineRule="auto"/>
              <w:ind w:left="101" w:right="102"/>
              <w:rPr>
                <w:rStyle w:val="FontStyle14"/>
                <w:sz w:val="20"/>
              </w:rPr>
            </w:pPr>
          </w:p>
        </w:tc>
      </w:tr>
      <w:tr w:rsidR="00562AA7" w:rsidRPr="00793038" w:rsidTr="00786DC0">
        <w:tc>
          <w:tcPr>
            <w:tcW w:w="851" w:type="dxa"/>
            <w:vAlign w:val="center"/>
          </w:tcPr>
          <w:p w:rsidR="00562AA7" w:rsidRPr="001333A3" w:rsidRDefault="00562AA7" w:rsidP="00786DC0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4</w:t>
            </w:r>
          </w:p>
        </w:tc>
        <w:tc>
          <w:tcPr>
            <w:tcW w:w="8221" w:type="dxa"/>
            <w:vAlign w:val="center"/>
          </w:tcPr>
          <w:p w:rsidR="00562AA7" w:rsidRPr="00DF0DBD" w:rsidRDefault="00562AA7" w:rsidP="00786DC0">
            <w:pPr>
              <w:pStyle w:val="Style10"/>
              <w:widowControl/>
              <w:spacing w:line="240" w:lineRule="auto"/>
              <w:ind w:left="101"/>
              <w:jc w:val="left"/>
              <w:rPr>
                <w:rStyle w:val="FontStyle14"/>
                <w:sz w:val="20"/>
                <w:szCs w:val="20"/>
              </w:rPr>
            </w:pPr>
            <w:r w:rsidRPr="00DF0DBD">
              <w:rPr>
                <w:rStyle w:val="FontStyle14"/>
                <w:sz w:val="20"/>
                <w:szCs w:val="20"/>
              </w:rPr>
              <w:t xml:space="preserve">Знание терминологии, основных видов деятельности в области ведения лесного хозяйства, лесозаготовок. </w:t>
            </w:r>
          </w:p>
        </w:tc>
        <w:tc>
          <w:tcPr>
            <w:tcW w:w="1276" w:type="dxa"/>
          </w:tcPr>
          <w:p w:rsidR="00562AA7" w:rsidRPr="001333A3" w:rsidRDefault="00562AA7" w:rsidP="00786DC0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20"/>
              </w:rPr>
            </w:pPr>
          </w:p>
        </w:tc>
      </w:tr>
      <w:tr w:rsidR="00DF0DBD" w:rsidRPr="00793038" w:rsidTr="00786DC0">
        <w:tc>
          <w:tcPr>
            <w:tcW w:w="851" w:type="dxa"/>
            <w:vAlign w:val="center"/>
          </w:tcPr>
          <w:p w:rsidR="00DF0DBD" w:rsidRPr="001333A3" w:rsidRDefault="00DF0DBD" w:rsidP="00DF0DBD">
            <w:pPr>
              <w:pStyle w:val="Style9"/>
              <w:widowControl/>
              <w:spacing w:line="240" w:lineRule="auto"/>
              <w:ind w:firstLine="2"/>
              <w:jc w:val="center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5</w:t>
            </w:r>
          </w:p>
        </w:tc>
        <w:tc>
          <w:tcPr>
            <w:tcW w:w="8221" w:type="dxa"/>
            <w:vAlign w:val="center"/>
          </w:tcPr>
          <w:p w:rsidR="00DF0DBD" w:rsidRPr="00DF0DBD" w:rsidRDefault="00DF0DBD" w:rsidP="00DF0DBD">
            <w:pPr>
              <w:pStyle w:val="Style10"/>
              <w:widowControl/>
              <w:spacing w:line="240" w:lineRule="auto"/>
              <w:ind w:left="101"/>
              <w:jc w:val="left"/>
              <w:rPr>
                <w:rStyle w:val="FontStyle14"/>
                <w:sz w:val="20"/>
                <w:szCs w:val="20"/>
              </w:rPr>
            </w:pPr>
            <w:r w:rsidRPr="00DF0DBD">
              <w:rPr>
                <w:rStyle w:val="FontStyle15"/>
                <w:b w:val="0"/>
                <w:sz w:val="20"/>
                <w:szCs w:val="20"/>
              </w:rPr>
              <w:t>Знание видов продукции лесного хозяйства и лесозаготовок, древесины и продукции из древесины или процессов заказчика</w:t>
            </w:r>
          </w:p>
        </w:tc>
        <w:tc>
          <w:tcPr>
            <w:tcW w:w="1276" w:type="dxa"/>
          </w:tcPr>
          <w:p w:rsidR="00DF0DBD" w:rsidRPr="001333A3" w:rsidRDefault="00DF0DBD" w:rsidP="00DF0DB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20"/>
              </w:rPr>
            </w:pPr>
          </w:p>
        </w:tc>
      </w:tr>
      <w:tr w:rsidR="00DF0DBD" w:rsidRPr="00793038" w:rsidTr="00786DC0">
        <w:tc>
          <w:tcPr>
            <w:tcW w:w="851" w:type="dxa"/>
            <w:vAlign w:val="center"/>
          </w:tcPr>
          <w:p w:rsidR="00DF0DBD" w:rsidRPr="001333A3" w:rsidRDefault="00DF0DBD" w:rsidP="00DF0DBD">
            <w:pPr>
              <w:pStyle w:val="Style10"/>
              <w:widowControl/>
              <w:spacing w:line="240" w:lineRule="auto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6</w:t>
            </w:r>
          </w:p>
        </w:tc>
        <w:tc>
          <w:tcPr>
            <w:tcW w:w="8221" w:type="dxa"/>
          </w:tcPr>
          <w:p w:rsidR="00DF0DBD" w:rsidRPr="00DF0DBD" w:rsidRDefault="00DF0DBD" w:rsidP="00DF0DBD">
            <w:pPr>
              <w:pStyle w:val="Style6"/>
              <w:widowControl/>
              <w:spacing w:line="240" w:lineRule="auto"/>
              <w:ind w:left="101" w:firstLine="0"/>
              <w:rPr>
                <w:rStyle w:val="FontStyle14"/>
                <w:sz w:val="20"/>
                <w:szCs w:val="20"/>
              </w:rPr>
            </w:pPr>
            <w:r w:rsidRPr="00DF0DBD">
              <w:rPr>
                <w:rStyle w:val="FontStyle14"/>
                <w:sz w:val="20"/>
                <w:szCs w:val="20"/>
              </w:rPr>
              <w:t>Способность эффективно преподносить информацию сотрудникам на любом уровне организации, используя соответствующие термины, выражения и речь.</w:t>
            </w:r>
          </w:p>
        </w:tc>
        <w:tc>
          <w:tcPr>
            <w:tcW w:w="1276" w:type="dxa"/>
          </w:tcPr>
          <w:p w:rsidR="00DF0DBD" w:rsidRPr="001333A3" w:rsidRDefault="00DF0DBD" w:rsidP="00DF0DB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20"/>
              </w:rPr>
            </w:pPr>
          </w:p>
        </w:tc>
      </w:tr>
      <w:tr w:rsidR="00DF0DBD" w:rsidRPr="00793038" w:rsidTr="00786DC0">
        <w:tc>
          <w:tcPr>
            <w:tcW w:w="851" w:type="dxa"/>
            <w:vAlign w:val="center"/>
          </w:tcPr>
          <w:p w:rsidR="00DF0DBD" w:rsidRPr="001333A3" w:rsidRDefault="00DF0DBD" w:rsidP="00DF0DBD">
            <w:pPr>
              <w:pStyle w:val="Style10"/>
              <w:widowControl/>
              <w:spacing w:line="240" w:lineRule="auto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7</w:t>
            </w:r>
          </w:p>
        </w:tc>
        <w:tc>
          <w:tcPr>
            <w:tcW w:w="8221" w:type="dxa"/>
          </w:tcPr>
          <w:p w:rsidR="00DF0DBD" w:rsidRPr="00DF0DBD" w:rsidRDefault="00DF0DBD" w:rsidP="00DF0DBD">
            <w:pPr>
              <w:pStyle w:val="Style6"/>
              <w:widowControl/>
              <w:spacing w:line="240" w:lineRule="auto"/>
              <w:ind w:left="101" w:firstLine="0"/>
              <w:rPr>
                <w:rStyle w:val="FontStyle14"/>
                <w:sz w:val="20"/>
                <w:szCs w:val="20"/>
              </w:rPr>
            </w:pPr>
            <w:r w:rsidRPr="00DF0DBD">
              <w:rPr>
                <w:rStyle w:val="FontStyle14"/>
                <w:sz w:val="20"/>
                <w:szCs w:val="20"/>
              </w:rPr>
              <w:t>Способность эффективно и доступно преподносить информацию о наблюдениях и заключениях аудита.</w:t>
            </w:r>
          </w:p>
        </w:tc>
        <w:tc>
          <w:tcPr>
            <w:tcW w:w="1276" w:type="dxa"/>
          </w:tcPr>
          <w:p w:rsidR="00DF0DBD" w:rsidRPr="001333A3" w:rsidRDefault="00DF0DBD" w:rsidP="00DF0DB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20"/>
              </w:rPr>
            </w:pPr>
          </w:p>
        </w:tc>
      </w:tr>
      <w:tr w:rsidR="00DF0DBD" w:rsidRPr="00793038" w:rsidTr="00786DC0">
        <w:tc>
          <w:tcPr>
            <w:tcW w:w="851" w:type="dxa"/>
            <w:vAlign w:val="center"/>
          </w:tcPr>
          <w:p w:rsidR="00DF0DBD" w:rsidRPr="001333A3" w:rsidRDefault="00DF0DBD" w:rsidP="00DF0DBD">
            <w:pPr>
              <w:pStyle w:val="Style10"/>
              <w:widowControl/>
              <w:spacing w:line="240" w:lineRule="auto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8</w:t>
            </w:r>
          </w:p>
        </w:tc>
        <w:tc>
          <w:tcPr>
            <w:tcW w:w="8221" w:type="dxa"/>
          </w:tcPr>
          <w:p w:rsidR="00DF0DBD" w:rsidRPr="00DF0DBD" w:rsidRDefault="00DF0DBD" w:rsidP="00DF0DBD">
            <w:pPr>
              <w:pStyle w:val="Style6"/>
              <w:widowControl/>
              <w:spacing w:line="240" w:lineRule="auto"/>
              <w:ind w:left="101" w:firstLine="0"/>
              <w:rPr>
                <w:rStyle w:val="FontStyle14"/>
                <w:sz w:val="20"/>
                <w:szCs w:val="20"/>
              </w:rPr>
            </w:pPr>
            <w:r w:rsidRPr="00DF0DBD">
              <w:rPr>
                <w:rStyle w:val="FontStyle14"/>
                <w:sz w:val="20"/>
                <w:szCs w:val="20"/>
              </w:rPr>
              <w:t>Способность представлять на заключительном заседании наблюдения аудита, заключения и рекомендации (для руководителя команды по аудиту)</w:t>
            </w:r>
          </w:p>
        </w:tc>
        <w:tc>
          <w:tcPr>
            <w:tcW w:w="1276" w:type="dxa"/>
          </w:tcPr>
          <w:p w:rsidR="00DF0DBD" w:rsidRPr="001333A3" w:rsidRDefault="00DF0DBD" w:rsidP="00DF0DB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20"/>
              </w:rPr>
            </w:pPr>
          </w:p>
        </w:tc>
      </w:tr>
      <w:tr w:rsidR="00DF0DBD" w:rsidRPr="00793038" w:rsidTr="00786DC0">
        <w:tc>
          <w:tcPr>
            <w:tcW w:w="851" w:type="dxa"/>
            <w:vAlign w:val="center"/>
          </w:tcPr>
          <w:p w:rsidR="00DF0DBD" w:rsidRPr="001333A3" w:rsidRDefault="00DF0DBD" w:rsidP="00DF0DBD">
            <w:pPr>
              <w:pStyle w:val="Style10"/>
              <w:widowControl/>
              <w:spacing w:line="240" w:lineRule="auto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9</w:t>
            </w:r>
          </w:p>
        </w:tc>
        <w:tc>
          <w:tcPr>
            <w:tcW w:w="8221" w:type="dxa"/>
          </w:tcPr>
          <w:p w:rsidR="00DF0DBD" w:rsidRPr="00DF0DBD" w:rsidRDefault="00DF0DBD" w:rsidP="00DF0DBD">
            <w:pPr>
              <w:pStyle w:val="Style6"/>
              <w:widowControl/>
              <w:spacing w:line="240" w:lineRule="auto"/>
              <w:ind w:left="101" w:firstLine="0"/>
              <w:rPr>
                <w:rStyle w:val="FontStyle14"/>
                <w:sz w:val="20"/>
                <w:szCs w:val="20"/>
              </w:rPr>
            </w:pPr>
            <w:r w:rsidRPr="00DF0DBD">
              <w:rPr>
                <w:rStyle w:val="FontStyle14"/>
                <w:sz w:val="20"/>
                <w:szCs w:val="20"/>
              </w:rPr>
              <w:t>Способность задавать правильно сформулированные вопросы, требующие развернутых ответов, для получения соответствующей информации.</w:t>
            </w:r>
          </w:p>
        </w:tc>
        <w:tc>
          <w:tcPr>
            <w:tcW w:w="1276" w:type="dxa"/>
          </w:tcPr>
          <w:p w:rsidR="00DF0DBD" w:rsidRPr="001333A3" w:rsidRDefault="00DF0DBD" w:rsidP="00DF0DB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20"/>
              </w:rPr>
            </w:pPr>
          </w:p>
        </w:tc>
      </w:tr>
      <w:tr w:rsidR="00DF0DBD" w:rsidRPr="00793038" w:rsidTr="00786DC0">
        <w:tc>
          <w:tcPr>
            <w:tcW w:w="851" w:type="dxa"/>
            <w:vAlign w:val="center"/>
          </w:tcPr>
          <w:p w:rsidR="00DF0DBD" w:rsidRPr="001333A3" w:rsidRDefault="00DF0DBD" w:rsidP="00DF0DBD">
            <w:pPr>
              <w:pStyle w:val="Style10"/>
              <w:widowControl/>
              <w:spacing w:line="240" w:lineRule="auto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10</w:t>
            </w:r>
          </w:p>
        </w:tc>
        <w:tc>
          <w:tcPr>
            <w:tcW w:w="8221" w:type="dxa"/>
          </w:tcPr>
          <w:p w:rsidR="00DF0DBD" w:rsidRPr="00DF0DBD" w:rsidRDefault="00DF0DBD" w:rsidP="00DF0DBD">
            <w:pPr>
              <w:pStyle w:val="Style6"/>
              <w:widowControl/>
              <w:spacing w:line="240" w:lineRule="auto"/>
              <w:ind w:left="101" w:firstLine="0"/>
              <w:rPr>
                <w:rStyle w:val="FontStyle14"/>
                <w:sz w:val="20"/>
                <w:szCs w:val="20"/>
              </w:rPr>
            </w:pPr>
            <w:r w:rsidRPr="00DF0DBD">
              <w:rPr>
                <w:rStyle w:val="FontStyle14"/>
                <w:sz w:val="20"/>
                <w:szCs w:val="20"/>
              </w:rPr>
              <w:t>Способность слушать ответы, понять и оценить их для получения соответствующей информации</w:t>
            </w:r>
          </w:p>
        </w:tc>
        <w:tc>
          <w:tcPr>
            <w:tcW w:w="1276" w:type="dxa"/>
          </w:tcPr>
          <w:p w:rsidR="00DF0DBD" w:rsidRPr="001333A3" w:rsidRDefault="00DF0DBD" w:rsidP="00DF0DB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20"/>
              </w:rPr>
            </w:pPr>
          </w:p>
        </w:tc>
      </w:tr>
      <w:tr w:rsidR="00DF0DBD" w:rsidRPr="00793038" w:rsidTr="00786DC0">
        <w:tc>
          <w:tcPr>
            <w:tcW w:w="851" w:type="dxa"/>
            <w:vAlign w:val="center"/>
          </w:tcPr>
          <w:p w:rsidR="00DF0DBD" w:rsidRPr="001333A3" w:rsidRDefault="00DF0DBD" w:rsidP="00DF0DBD">
            <w:pPr>
              <w:pStyle w:val="Style10"/>
              <w:widowControl/>
              <w:spacing w:line="240" w:lineRule="auto"/>
              <w:rPr>
                <w:rStyle w:val="FontStyle14"/>
                <w:sz w:val="20"/>
              </w:rPr>
            </w:pPr>
            <w:r>
              <w:rPr>
                <w:rStyle w:val="FontStyle14"/>
                <w:sz w:val="20"/>
              </w:rPr>
              <w:t>11</w:t>
            </w:r>
          </w:p>
        </w:tc>
        <w:tc>
          <w:tcPr>
            <w:tcW w:w="8221" w:type="dxa"/>
          </w:tcPr>
          <w:p w:rsidR="00DF0DBD" w:rsidRPr="00DF0DBD" w:rsidRDefault="00DF0DBD" w:rsidP="00DF0DBD">
            <w:pPr>
              <w:pStyle w:val="Style6"/>
              <w:widowControl/>
              <w:spacing w:line="240" w:lineRule="auto"/>
              <w:ind w:left="101" w:firstLine="0"/>
              <w:rPr>
                <w:rStyle w:val="FontStyle14"/>
                <w:sz w:val="20"/>
                <w:szCs w:val="20"/>
              </w:rPr>
            </w:pPr>
            <w:r w:rsidRPr="00DF0DBD">
              <w:rPr>
                <w:rStyle w:val="FontStyle14"/>
                <w:sz w:val="20"/>
                <w:szCs w:val="20"/>
              </w:rPr>
              <w:t>Способность проводить аудит и достигать целей аудита в согласованный срок.</w:t>
            </w:r>
          </w:p>
        </w:tc>
        <w:tc>
          <w:tcPr>
            <w:tcW w:w="1276" w:type="dxa"/>
          </w:tcPr>
          <w:p w:rsidR="00DF0DBD" w:rsidRPr="001333A3" w:rsidRDefault="00DF0DBD" w:rsidP="00DF0DB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20"/>
              </w:rPr>
            </w:pPr>
          </w:p>
        </w:tc>
      </w:tr>
      <w:tr w:rsidR="00DF0DBD" w:rsidRPr="00793038" w:rsidTr="00786DC0">
        <w:tc>
          <w:tcPr>
            <w:tcW w:w="851" w:type="dxa"/>
            <w:vAlign w:val="center"/>
          </w:tcPr>
          <w:p w:rsidR="00DF0DBD" w:rsidRPr="001333A3" w:rsidRDefault="00DF0DBD" w:rsidP="00DF0DBD">
            <w:pPr>
              <w:pStyle w:val="Style10"/>
              <w:widowControl/>
              <w:spacing w:line="240" w:lineRule="auto"/>
              <w:rPr>
                <w:rStyle w:val="FontStyle14"/>
                <w:sz w:val="20"/>
              </w:rPr>
            </w:pPr>
          </w:p>
        </w:tc>
        <w:tc>
          <w:tcPr>
            <w:tcW w:w="8221" w:type="dxa"/>
          </w:tcPr>
          <w:p w:rsidR="00DF0DBD" w:rsidRPr="001333A3" w:rsidRDefault="00DF0DBD" w:rsidP="00DF0DBD">
            <w:pPr>
              <w:pStyle w:val="Style6"/>
              <w:widowControl/>
              <w:spacing w:line="240" w:lineRule="auto"/>
              <w:ind w:left="101" w:firstLine="0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Средний балл</w:t>
            </w:r>
          </w:p>
        </w:tc>
        <w:tc>
          <w:tcPr>
            <w:tcW w:w="1276" w:type="dxa"/>
          </w:tcPr>
          <w:p w:rsidR="00DF0DBD" w:rsidRPr="001333A3" w:rsidRDefault="00DF0DBD" w:rsidP="00DF0DBD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20"/>
              </w:rPr>
            </w:pPr>
          </w:p>
        </w:tc>
      </w:tr>
    </w:tbl>
    <w:p w:rsidR="00562AA7" w:rsidRPr="00793038" w:rsidRDefault="00562AA7" w:rsidP="00562AA7"/>
    <w:p w:rsidR="00562AA7" w:rsidRPr="001034A8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20"/>
        </w:rPr>
      </w:pPr>
      <w:r w:rsidRPr="001034A8">
        <w:rPr>
          <w:rStyle w:val="FontStyle14"/>
          <w:sz w:val="20"/>
        </w:rPr>
        <w:t xml:space="preserve">Выводы***: </w:t>
      </w:r>
    </w:p>
    <w:p w:rsidR="00562AA7" w:rsidRPr="0024382C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20"/>
        </w:rPr>
      </w:pPr>
      <w:r w:rsidRPr="0024382C">
        <w:rPr>
          <w:rStyle w:val="FontStyle14"/>
          <w:sz w:val="20"/>
        </w:rPr>
        <w:t>Эксперт-аудитор, технический эксперт ____________________________________</w:t>
      </w:r>
      <w:r>
        <w:rPr>
          <w:rStyle w:val="FontStyle14"/>
          <w:sz w:val="20"/>
        </w:rPr>
        <w:t xml:space="preserve"> </w:t>
      </w:r>
      <w:r w:rsidRPr="0024382C">
        <w:rPr>
          <w:rStyle w:val="FontStyle14"/>
          <w:sz w:val="20"/>
        </w:rPr>
        <w:t xml:space="preserve">необходимой </w:t>
      </w:r>
    </w:p>
    <w:p w:rsidR="00562AA7" w:rsidRPr="007E4940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  <w:r w:rsidRPr="007E4940">
        <w:rPr>
          <w:rStyle w:val="FontStyle14"/>
          <w:sz w:val="16"/>
          <w:szCs w:val="16"/>
        </w:rPr>
        <w:t xml:space="preserve">                                                   </w:t>
      </w:r>
      <w:r>
        <w:rPr>
          <w:rStyle w:val="FontStyle14"/>
          <w:sz w:val="16"/>
          <w:szCs w:val="16"/>
        </w:rPr>
        <w:t xml:space="preserve">                                          (обладает, обладает не в полной мере, не обладает)</w:t>
      </w:r>
    </w:p>
    <w:p w:rsidR="00562AA7" w:rsidRPr="0024382C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20"/>
        </w:rPr>
      </w:pPr>
      <w:r w:rsidRPr="0024382C">
        <w:rPr>
          <w:rStyle w:val="FontStyle14"/>
          <w:sz w:val="20"/>
        </w:rPr>
        <w:t>компетентностью и соответствующими навыками в области сертификации систем лесоуправления и лесопользования</w:t>
      </w:r>
    </w:p>
    <w:p w:rsidR="00562AA7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</w:p>
    <w:p w:rsidR="00562AA7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</w:p>
    <w:p w:rsidR="00562AA7" w:rsidRPr="007E4940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  <w:r w:rsidRPr="007E4940">
        <w:rPr>
          <w:rStyle w:val="FontStyle14"/>
          <w:sz w:val="16"/>
          <w:szCs w:val="16"/>
        </w:rPr>
        <w:t xml:space="preserve">Примечания:  </w:t>
      </w:r>
    </w:p>
    <w:p w:rsidR="00562AA7" w:rsidRPr="00596C61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  <w:r>
        <w:rPr>
          <w:rStyle w:val="FontStyle14"/>
          <w:sz w:val="16"/>
          <w:szCs w:val="16"/>
        </w:rPr>
        <w:t xml:space="preserve">* </w:t>
      </w:r>
      <w:r w:rsidRPr="00596C61">
        <w:rPr>
          <w:rStyle w:val="FontStyle14"/>
          <w:sz w:val="16"/>
          <w:szCs w:val="16"/>
        </w:rPr>
        <w:t xml:space="preserve"> </w:t>
      </w:r>
      <w:r>
        <w:rPr>
          <w:rStyle w:val="FontStyle14"/>
          <w:sz w:val="16"/>
          <w:szCs w:val="16"/>
        </w:rPr>
        <w:t xml:space="preserve"> П</w:t>
      </w:r>
      <w:r w:rsidRPr="00596C61">
        <w:rPr>
          <w:rStyle w:val="FontStyle14"/>
          <w:sz w:val="16"/>
          <w:szCs w:val="16"/>
        </w:rPr>
        <w:t>редо</w:t>
      </w:r>
      <w:r>
        <w:rPr>
          <w:rStyle w:val="FontStyle14"/>
          <w:sz w:val="16"/>
          <w:szCs w:val="16"/>
        </w:rPr>
        <w:t>ставляется заказчику после завершения работ по сертификации.</w:t>
      </w:r>
    </w:p>
    <w:p w:rsidR="00562AA7" w:rsidRPr="007E4940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  <w:r>
        <w:rPr>
          <w:rStyle w:val="FontStyle14"/>
          <w:sz w:val="19"/>
          <w:szCs w:val="19"/>
        </w:rPr>
        <w:t xml:space="preserve">** </w:t>
      </w:r>
      <w:r w:rsidRPr="007E4940">
        <w:rPr>
          <w:rStyle w:val="FontStyle14"/>
          <w:sz w:val="16"/>
          <w:szCs w:val="16"/>
        </w:rPr>
        <w:t>Каждая строка графы</w:t>
      </w:r>
      <w:r>
        <w:rPr>
          <w:rStyle w:val="FontStyle14"/>
          <w:sz w:val="19"/>
          <w:szCs w:val="19"/>
        </w:rPr>
        <w:t xml:space="preserve"> </w:t>
      </w:r>
      <w:r w:rsidRPr="007E4940">
        <w:rPr>
          <w:rStyle w:val="FontStyle14"/>
          <w:sz w:val="16"/>
          <w:szCs w:val="16"/>
        </w:rPr>
        <w:t xml:space="preserve">«Оценка» заполняется внесением </w:t>
      </w:r>
      <w:r>
        <w:rPr>
          <w:rStyle w:val="FontStyle14"/>
          <w:sz w:val="16"/>
          <w:szCs w:val="16"/>
        </w:rPr>
        <w:t>баллов от 1 до 5 (5 – высший балл).</w:t>
      </w:r>
    </w:p>
    <w:p w:rsidR="00562AA7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  <w:r>
        <w:rPr>
          <w:rStyle w:val="FontStyle14"/>
          <w:sz w:val="16"/>
          <w:szCs w:val="16"/>
        </w:rPr>
        <w:t>*</w:t>
      </w:r>
      <w:r w:rsidRPr="00A87EF0">
        <w:rPr>
          <w:rStyle w:val="FontStyle14"/>
          <w:sz w:val="16"/>
          <w:szCs w:val="16"/>
        </w:rPr>
        <w:t xml:space="preserve">** Эксперт-аудитор подтверждает </w:t>
      </w:r>
      <w:r>
        <w:rPr>
          <w:rStyle w:val="FontStyle14"/>
          <w:sz w:val="16"/>
          <w:szCs w:val="16"/>
        </w:rPr>
        <w:t>свою компетентность при среднем балле – 4, технический эксперт – при среднем балле – 3,5.</w:t>
      </w:r>
    </w:p>
    <w:p w:rsidR="00562AA7" w:rsidRPr="00A87EF0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</w:p>
    <w:p w:rsidR="00562AA7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9"/>
          <w:szCs w:val="19"/>
        </w:rPr>
      </w:pPr>
      <w:r>
        <w:rPr>
          <w:rStyle w:val="FontStyle14"/>
          <w:sz w:val="19"/>
          <w:szCs w:val="19"/>
        </w:rPr>
        <w:t>__________________________________________________                                            ____________________</w:t>
      </w:r>
    </w:p>
    <w:p w:rsidR="00562AA7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  <w:r>
        <w:rPr>
          <w:rStyle w:val="FontStyle14"/>
          <w:sz w:val="16"/>
          <w:szCs w:val="16"/>
        </w:rPr>
        <w:t xml:space="preserve"> </w:t>
      </w:r>
      <w:r w:rsidRPr="004A5EAE">
        <w:rPr>
          <w:rStyle w:val="FontStyle14"/>
          <w:sz w:val="16"/>
          <w:szCs w:val="16"/>
        </w:rPr>
        <w:t xml:space="preserve">Ф.И.О. </w:t>
      </w:r>
      <w:r>
        <w:rPr>
          <w:rStyle w:val="FontStyle14"/>
          <w:sz w:val="16"/>
          <w:szCs w:val="16"/>
        </w:rPr>
        <w:t xml:space="preserve">,должность представителя заказчика, заполнявшего анкету                                                                           подпись </w:t>
      </w:r>
    </w:p>
    <w:p w:rsidR="00562AA7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</w:p>
    <w:p w:rsidR="00562AA7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</w:p>
    <w:p w:rsidR="00562AA7" w:rsidRDefault="00562AA7" w:rsidP="00562AA7">
      <w:pPr>
        <w:pStyle w:val="Style6"/>
        <w:widowControl/>
        <w:spacing w:line="240" w:lineRule="auto"/>
        <w:ind w:firstLine="0"/>
        <w:rPr>
          <w:rStyle w:val="FontStyle14"/>
          <w:sz w:val="20"/>
        </w:rPr>
      </w:pPr>
      <w:r w:rsidRPr="000C568A">
        <w:rPr>
          <w:rStyle w:val="FontStyle14"/>
          <w:sz w:val="20"/>
        </w:rPr>
        <w:t xml:space="preserve">Дата проведения мониторинга «___»__________20___ г  </w:t>
      </w:r>
    </w:p>
    <w:p w:rsidR="008A5931" w:rsidRPr="00793038" w:rsidRDefault="008A5931" w:rsidP="00562AA7">
      <w:pPr>
        <w:jc w:val="center"/>
        <w:rPr>
          <w:rFonts w:ascii="Arial" w:hAnsi="Arial" w:cs="Arial"/>
          <w:b/>
        </w:rPr>
      </w:pPr>
    </w:p>
    <w:sectPr w:rsidR="008A5931" w:rsidRPr="00793038" w:rsidSect="003E51DF">
      <w:footerReference w:type="first" r:id="rId13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09A" w:rsidRPr="00BE6E5F" w:rsidRDefault="0037509A" w:rsidP="00BE6E5F">
      <w:pPr>
        <w:pStyle w:val="Style5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37509A" w:rsidRPr="00BE6E5F" w:rsidRDefault="0037509A" w:rsidP="00BE6E5F">
      <w:pPr>
        <w:pStyle w:val="Style5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2542198"/>
      <w:docPartObj>
        <w:docPartGallery w:val="Page Numbers (Bottom of Page)"/>
        <w:docPartUnique/>
      </w:docPartObj>
    </w:sdtPr>
    <w:sdtEndPr/>
    <w:sdtContent>
      <w:p w:rsidR="00287812" w:rsidRDefault="00287812">
        <w:pPr>
          <w:pStyle w:val="a5"/>
          <w:jc w:val="center"/>
        </w:pPr>
        <w:r w:rsidRPr="00287812">
          <w:rPr>
            <w:rFonts w:ascii="Arial" w:hAnsi="Arial" w:cs="Arial"/>
          </w:rPr>
          <w:fldChar w:fldCharType="begin"/>
        </w:r>
        <w:r w:rsidRPr="00287812">
          <w:rPr>
            <w:rFonts w:ascii="Arial" w:hAnsi="Arial" w:cs="Arial"/>
          </w:rPr>
          <w:instrText>PAGE   \* MERGEFORMAT</w:instrText>
        </w:r>
        <w:r w:rsidRPr="00287812">
          <w:rPr>
            <w:rFonts w:ascii="Arial" w:hAnsi="Arial" w:cs="Arial"/>
          </w:rPr>
          <w:fldChar w:fldCharType="separate"/>
        </w:r>
        <w:r w:rsidR="001F6C2C">
          <w:rPr>
            <w:rFonts w:ascii="Arial" w:hAnsi="Arial" w:cs="Arial"/>
            <w:noProof/>
          </w:rPr>
          <w:t>2</w:t>
        </w:r>
        <w:r w:rsidRPr="00287812">
          <w:rPr>
            <w:rFonts w:ascii="Arial" w:hAnsi="Arial" w:cs="Arial"/>
          </w:rPr>
          <w:fldChar w:fldCharType="end"/>
        </w:r>
      </w:p>
    </w:sdtContent>
  </w:sdt>
  <w:p w:rsidR="003E51DF" w:rsidRDefault="003E51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846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37509A" w:rsidRPr="00BE6E5F" w:rsidRDefault="0037509A">
        <w:pPr>
          <w:pStyle w:val="a5"/>
          <w:jc w:val="center"/>
          <w:rPr>
            <w:rFonts w:ascii="Arial" w:hAnsi="Arial" w:cs="Arial"/>
          </w:rPr>
        </w:pPr>
        <w:r w:rsidRPr="00BE6E5F">
          <w:rPr>
            <w:rFonts w:ascii="Arial" w:hAnsi="Arial" w:cs="Arial"/>
          </w:rPr>
          <w:fldChar w:fldCharType="begin"/>
        </w:r>
        <w:r w:rsidRPr="00BE6E5F">
          <w:rPr>
            <w:rFonts w:ascii="Arial" w:hAnsi="Arial" w:cs="Arial"/>
          </w:rPr>
          <w:instrText xml:space="preserve"> PAGE   \* MERGEFORMAT </w:instrText>
        </w:r>
        <w:r w:rsidRPr="00BE6E5F">
          <w:rPr>
            <w:rFonts w:ascii="Arial" w:hAnsi="Arial" w:cs="Arial"/>
          </w:rPr>
          <w:fldChar w:fldCharType="separate"/>
        </w:r>
        <w:r w:rsidR="001F6C2C">
          <w:rPr>
            <w:rFonts w:ascii="Arial" w:hAnsi="Arial" w:cs="Arial"/>
            <w:noProof/>
          </w:rPr>
          <w:t>3</w:t>
        </w:r>
        <w:r w:rsidRPr="00BE6E5F">
          <w:rPr>
            <w:rFonts w:ascii="Arial" w:hAnsi="Arial" w:cs="Arial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771891"/>
      <w:docPartObj>
        <w:docPartGallery w:val="Page Numbers (Bottom of Page)"/>
        <w:docPartUnique/>
      </w:docPartObj>
    </w:sdtPr>
    <w:sdtEndPr/>
    <w:sdtContent>
      <w:p w:rsidR="008C7C9A" w:rsidRDefault="008C7C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C2C">
          <w:rPr>
            <w:noProof/>
          </w:rPr>
          <w:t>1</w:t>
        </w:r>
        <w:r>
          <w:fldChar w:fldCharType="end"/>
        </w:r>
      </w:p>
    </w:sdtContent>
  </w:sdt>
  <w:p w:rsidR="008C7C9A" w:rsidRDefault="008C7C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09A" w:rsidRPr="00BE6E5F" w:rsidRDefault="0037509A" w:rsidP="00BE6E5F">
      <w:pPr>
        <w:pStyle w:val="Style5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37509A" w:rsidRPr="00BE6E5F" w:rsidRDefault="0037509A" w:rsidP="00BE6E5F">
      <w:pPr>
        <w:pStyle w:val="Style5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09A" w:rsidRPr="00B230C0" w:rsidRDefault="0037509A">
    <w:pPr>
      <w:pStyle w:val="a9"/>
      <w:rPr>
        <w:rFonts w:ascii="Arial" w:hAnsi="Arial" w:cs="Arial"/>
        <w:b/>
      </w:rPr>
    </w:pPr>
    <w:r w:rsidRPr="00B230C0">
      <w:rPr>
        <w:rFonts w:ascii="Arial" w:hAnsi="Arial" w:cs="Arial"/>
        <w:b/>
      </w:rPr>
      <w:t>ДП СМ О</w:t>
    </w:r>
    <w:r w:rsidR="006A5F9B">
      <w:rPr>
        <w:rFonts w:ascii="Arial" w:hAnsi="Arial" w:cs="Arial"/>
        <w:b/>
      </w:rPr>
      <w:t>Л</w:t>
    </w:r>
    <w:r w:rsidRPr="00B230C0">
      <w:rPr>
        <w:rFonts w:ascii="Arial" w:hAnsi="Arial" w:cs="Arial"/>
        <w:b/>
      </w:rPr>
      <w:t xml:space="preserve">С СЛУЛП </w:t>
    </w:r>
    <w:r>
      <w:rPr>
        <w:rFonts w:ascii="Arial" w:hAnsi="Arial" w:cs="Arial"/>
        <w:b/>
      </w:rPr>
      <w:t>8</w:t>
    </w:r>
    <w:r w:rsidRPr="00B230C0">
      <w:rPr>
        <w:rFonts w:ascii="Arial" w:hAnsi="Arial" w:cs="Arial"/>
        <w:b/>
      </w:rPr>
      <w:t>.1-0</w:t>
    </w:r>
    <w:r>
      <w:rPr>
        <w:rFonts w:ascii="Arial" w:hAnsi="Arial" w:cs="Arial"/>
        <w:b/>
      </w:rPr>
      <w:t>1</w:t>
    </w:r>
    <w:r w:rsidRPr="00B230C0">
      <w:rPr>
        <w:rFonts w:ascii="Arial" w:hAnsi="Arial" w:cs="Arial"/>
        <w:b/>
      </w:rPr>
      <w:t>-202</w:t>
    </w:r>
    <w:r w:rsidR="003E51DF">
      <w:rPr>
        <w:rFonts w:ascii="Arial" w:hAnsi="Arial" w:cs="Arial"/>
        <w:b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09A" w:rsidRPr="00B230C0" w:rsidRDefault="0037509A" w:rsidP="003E51DF">
    <w:pPr>
      <w:pStyle w:val="a9"/>
      <w:jc w:val="right"/>
      <w:rPr>
        <w:rFonts w:ascii="Arial" w:hAnsi="Arial" w:cs="Arial"/>
      </w:rPr>
    </w:pPr>
    <w:r w:rsidRPr="00B230C0">
      <w:rPr>
        <w:rFonts w:ascii="Arial" w:hAnsi="Arial" w:cs="Arial"/>
        <w:b/>
      </w:rPr>
      <w:t>ДП СМ О</w:t>
    </w:r>
    <w:r w:rsidR="006A5F9B">
      <w:rPr>
        <w:rFonts w:ascii="Arial" w:hAnsi="Arial" w:cs="Arial"/>
        <w:b/>
      </w:rPr>
      <w:t>Л</w:t>
    </w:r>
    <w:r w:rsidRPr="00B230C0">
      <w:rPr>
        <w:rFonts w:ascii="Arial" w:hAnsi="Arial" w:cs="Arial"/>
        <w:b/>
      </w:rPr>
      <w:t xml:space="preserve">С СЛУЛП </w:t>
    </w:r>
    <w:r>
      <w:rPr>
        <w:rFonts w:ascii="Arial" w:hAnsi="Arial" w:cs="Arial"/>
        <w:b/>
      </w:rPr>
      <w:t>8</w:t>
    </w:r>
    <w:r w:rsidRPr="00B230C0">
      <w:rPr>
        <w:rFonts w:ascii="Arial" w:hAnsi="Arial" w:cs="Arial"/>
        <w:b/>
      </w:rPr>
      <w:t>.1-0</w:t>
    </w:r>
    <w:r>
      <w:rPr>
        <w:rFonts w:ascii="Arial" w:hAnsi="Arial" w:cs="Arial"/>
        <w:b/>
      </w:rPr>
      <w:t>1</w:t>
    </w:r>
    <w:r w:rsidRPr="00B230C0">
      <w:rPr>
        <w:rFonts w:ascii="Arial" w:hAnsi="Arial" w:cs="Arial"/>
        <w:b/>
      </w:rPr>
      <w:t>-202</w:t>
    </w:r>
    <w:r w:rsidR="003E51DF">
      <w:rPr>
        <w:rFonts w:ascii="Arial" w:hAnsi="Arial" w:cs="Arial"/>
        <w:b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699" w:rsidRPr="00B230C0" w:rsidRDefault="00507699" w:rsidP="00507699">
    <w:pPr>
      <w:pStyle w:val="a9"/>
      <w:jc w:val="right"/>
      <w:rPr>
        <w:rFonts w:ascii="Arial" w:hAnsi="Arial" w:cs="Arial"/>
      </w:rPr>
    </w:pPr>
    <w:r w:rsidRPr="00B230C0">
      <w:rPr>
        <w:rFonts w:ascii="Arial" w:hAnsi="Arial" w:cs="Arial"/>
        <w:b/>
      </w:rPr>
      <w:t>ДП СМ О</w:t>
    </w:r>
    <w:r>
      <w:rPr>
        <w:rFonts w:ascii="Arial" w:hAnsi="Arial" w:cs="Arial"/>
        <w:b/>
      </w:rPr>
      <w:t>Л</w:t>
    </w:r>
    <w:r w:rsidRPr="00B230C0">
      <w:rPr>
        <w:rFonts w:ascii="Arial" w:hAnsi="Arial" w:cs="Arial"/>
        <w:b/>
      </w:rPr>
      <w:t xml:space="preserve">С СЛУЛП </w:t>
    </w:r>
    <w:r>
      <w:rPr>
        <w:rFonts w:ascii="Arial" w:hAnsi="Arial" w:cs="Arial"/>
        <w:b/>
      </w:rPr>
      <w:t>8</w:t>
    </w:r>
    <w:r w:rsidRPr="00B230C0">
      <w:rPr>
        <w:rFonts w:ascii="Arial" w:hAnsi="Arial" w:cs="Arial"/>
        <w:b/>
      </w:rPr>
      <w:t>.1-0</w:t>
    </w:r>
    <w:r>
      <w:rPr>
        <w:rFonts w:ascii="Arial" w:hAnsi="Arial" w:cs="Arial"/>
        <w:b/>
      </w:rPr>
      <w:t>1</w:t>
    </w:r>
    <w:r w:rsidRPr="00B230C0">
      <w:rPr>
        <w:rFonts w:ascii="Arial" w:hAnsi="Arial" w:cs="Arial"/>
        <w:b/>
      </w:rPr>
      <w:t>-202</w:t>
    </w:r>
    <w:r>
      <w:rPr>
        <w:rFonts w:ascii="Arial" w:hAnsi="Arial" w:cs="Arial"/>
        <w:b/>
      </w:rPr>
      <w:t>4</w:t>
    </w:r>
  </w:p>
  <w:p w:rsidR="003E51DF" w:rsidRDefault="003E51DF" w:rsidP="00507699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B0AB4"/>
    <w:multiLevelType w:val="hybridMultilevel"/>
    <w:tmpl w:val="34FC2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167CC"/>
    <w:multiLevelType w:val="hybridMultilevel"/>
    <w:tmpl w:val="8CC87BE6"/>
    <w:lvl w:ilvl="0" w:tplc="EB0A9A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A1B6A21"/>
    <w:multiLevelType w:val="hybridMultilevel"/>
    <w:tmpl w:val="0A3CDB44"/>
    <w:lvl w:ilvl="0" w:tplc="842E3C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mirrorMargins/>
  <w:defaultTabStop w:val="708"/>
  <w:autoHyphenation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0C68"/>
    <w:rsid w:val="0000160A"/>
    <w:rsid w:val="00010AC9"/>
    <w:rsid w:val="00023982"/>
    <w:rsid w:val="00043B5A"/>
    <w:rsid w:val="00075B44"/>
    <w:rsid w:val="0009382E"/>
    <w:rsid w:val="000A5B13"/>
    <w:rsid w:val="000D148A"/>
    <w:rsid w:val="000D569D"/>
    <w:rsid w:val="00112231"/>
    <w:rsid w:val="0012027A"/>
    <w:rsid w:val="00123F4B"/>
    <w:rsid w:val="00185CC3"/>
    <w:rsid w:val="00186D28"/>
    <w:rsid w:val="00191130"/>
    <w:rsid w:val="00191A51"/>
    <w:rsid w:val="001A3790"/>
    <w:rsid w:val="001D1C87"/>
    <w:rsid w:val="001F5362"/>
    <w:rsid w:val="001F6C2C"/>
    <w:rsid w:val="00222E2A"/>
    <w:rsid w:val="00225529"/>
    <w:rsid w:val="002478D8"/>
    <w:rsid w:val="00264E20"/>
    <w:rsid w:val="00273298"/>
    <w:rsid w:val="00282DC6"/>
    <w:rsid w:val="00287812"/>
    <w:rsid w:val="002968E5"/>
    <w:rsid w:val="002A2919"/>
    <w:rsid w:val="002B447E"/>
    <w:rsid w:val="002E2FAB"/>
    <w:rsid w:val="002F019D"/>
    <w:rsid w:val="0031201D"/>
    <w:rsid w:val="00325EBB"/>
    <w:rsid w:val="00335756"/>
    <w:rsid w:val="00353D4C"/>
    <w:rsid w:val="00372858"/>
    <w:rsid w:val="0037509A"/>
    <w:rsid w:val="003755BE"/>
    <w:rsid w:val="003D3FB4"/>
    <w:rsid w:val="003D4703"/>
    <w:rsid w:val="003E51DF"/>
    <w:rsid w:val="003E75AB"/>
    <w:rsid w:val="00406F99"/>
    <w:rsid w:val="004221E3"/>
    <w:rsid w:val="00423BDF"/>
    <w:rsid w:val="0042733E"/>
    <w:rsid w:val="00487482"/>
    <w:rsid w:val="004C6887"/>
    <w:rsid w:val="004E2FF3"/>
    <w:rsid w:val="004F0F5D"/>
    <w:rsid w:val="005034AA"/>
    <w:rsid w:val="00507699"/>
    <w:rsid w:val="00524005"/>
    <w:rsid w:val="00536B33"/>
    <w:rsid w:val="005440EA"/>
    <w:rsid w:val="00561579"/>
    <w:rsid w:val="00562AA7"/>
    <w:rsid w:val="005634CB"/>
    <w:rsid w:val="005701BE"/>
    <w:rsid w:val="005C7AFF"/>
    <w:rsid w:val="005E709D"/>
    <w:rsid w:val="006102F7"/>
    <w:rsid w:val="0062384B"/>
    <w:rsid w:val="00653DB4"/>
    <w:rsid w:val="00680E19"/>
    <w:rsid w:val="006A5F9B"/>
    <w:rsid w:val="006A779F"/>
    <w:rsid w:val="006C022C"/>
    <w:rsid w:val="006D2522"/>
    <w:rsid w:val="006D38CD"/>
    <w:rsid w:val="006E70DB"/>
    <w:rsid w:val="00704728"/>
    <w:rsid w:val="00705886"/>
    <w:rsid w:val="007171F0"/>
    <w:rsid w:val="00726784"/>
    <w:rsid w:val="00734A7D"/>
    <w:rsid w:val="007405DB"/>
    <w:rsid w:val="00786DC0"/>
    <w:rsid w:val="007949CC"/>
    <w:rsid w:val="007A48BF"/>
    <w:rsid w:val="007B2276"/>
    <w:rsid w:val="007B324D"/>
    <w:rsid w:val="007C39A5"/>
    <w:rsid w:val="007C4A5A"/>
    <w:rsid w:val="007C63C4"/>
    <w:rsid w:val="007D7595"/>
    <w:rsid w:val="007E1B03"/>
    <w:rsid w:val="007E48E9"/>
    <w:rsid w:val="00802DFF"/>
    <w:rsid w:val="008115E2"/>
    <w:rsid w:val="00821DD7"/>
    <w:rsid w:val="0084055F"/>
    <w:rsid w:val="0086010A"/>
    <w:rsid w:val="00875306"/>
    <w:rsid w:val="008761BC"/>
    <w:rsid w:val="00876298"/>
    <w:rsid w:val="008913A3"/>
    <w:rsid w:val="008935AF"/>
    <w:rsid w:val="008A5931"/>
    <w:rsid w:val="008C7C9A"/>
    <w:rsid w:val="008E10CE"/>
    <w:rsid w:val="008F17FB"/>
    <w:rsid w:val="00960876"/>
    <w:rsid w:val="0096472E"/>
    <w:rsid w:val="00977E3C"/>
    <w:rsid w:val="009B145E"/>
    <w:rsid w:val="009B6DF0"/>
    <w:rsid w:val="00A54F63"/>
    <w:rsid w:val="00A565DF"/>
    <w:rsid w:val="00AE0FC8"/>
    <w:rsid w:val="00B024ED"/>
    <w:rsid w:val="00B13543"/>
    <w:rsid w:val="00B230C0"/>
    <w:rsid w:val="00B31048"/>
    <w:rsid w:val="00B657C6"/>
    <w:rsid w:val="00B8549F"/>
    <w:rsid w:val="00BC6299"/>
    <w:rsid w:val="00BE6E5F"/>
    <w:rsid w:val="00C57291"/>
    <w:rsid w:val="00C73FE3"/>
    <w:rsid w:val="00C77B05"/>
    <w:rsid w:val="00CA206B"/>
    <w:rsid w:val="00CA439F"/>
    <w:rsid w:val="00CC51A5"/>
    <w:rsid w:val="00CE0C68"/>
    <w:rsid w:val="00CF2548"/>
    <w:rsid w:val="00D00570"/>
    <w:rsid w:val="00D3657B"/>
    <w:rsid w:val="00D72193"/>
    <w:rsid w:val="00D83544"/>
    <w:rsid w:val="00DA2445"/>
    <w:rsid w:val="00DC051D"/>
    <w:rsid w:val="00DE1E32"/>
    <w:rsid w:val="00DE23E3"/>
    <w:rsid w:val="00DF0DBD"/>
    <w:rsid w:val="00E1665B"/>
    <w:rsid w:val="00E32546"/>
    <w:rsid w:val="00E80BE0"/>
    <w:rsid w:val="00EA6F2F"/>
    <w:rsid w:val="00EB7AB1"/>
    <w:rsid w:val="00ED3E25"/>
    <w:rsid w:val="00F11D5F"/>
    <w:rsid w:val="00F168FF"/>
    <w:rsid w:val="00F24BC5"/>
    <w:rsid w:val="00F36795"/>
    <w:rsid w:val="00F479D9"/>
    <w:rsid w:val="00F555DB"/>
    <w:rsid w:val="00F95A43"/>
    <w:rsid w:val="00FE668A"/>
    <w:rsid w:val="00FF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7A14"/>
  <w15:docId w15:val="{80986F56-E762-411B-84E1-AD852CA3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B44"/>
  </w:style>
  <w:style w:type="paragraph" w:styleId="1">
    <w:name w:val="heading 1"/>
    <w:basedOn w:val="a"/>
    <w:next w:val="a"/>
    <w:link w:val="10"/>
    <w:qFormat/>
    <w:rsid w:val="00F555D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0C68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E0C68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uiPriority w:val="99"/>
    <w:rsid w:val="00680E19"/>
    <w:pPr>
      <w:widowControl w:val="0"/>
      <w:autoSpaceDE w:val="0"/>
      <w:autoSpaceDN w:val="0"/>
      <w:adjustRightInd w:val="0"/>
      <w:spacing w:after="0" w:line="264" w:lineRule="exact"/>
      <w:ind w:firstLine="372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680E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680E19"/>
    <w:pPr>
      <w:widowControl w:val="0"/>
      <w:autoSpaceDE w:val="0"/>
      <w:autoSpaceDN w:val="0"/>
      <w:adjustRightInd w:val="0"/>
      <w:spacing w:after="0" w:line="225" w:lineRule="exact"/>
      <w:ind w:firstLine="391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680E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680E1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680E19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a0"/>
    <w:uiPriority w:val="99"/>
    <w:rsid w:val="00680E19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680E19"/>
    <w:rPr>
      <w:rFonts w:ascii="Arial" w:hAnsi="Arial" w:cs="Arial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372858"/>
    <w:pPr>
      <w:widowControl w:val="0"/>
      <w:autoSpaceDE w:val="0"/>
      <w:autoSpaceDN w:val="0"/>
      <w:adjustRightInd w:val="0"/>
      <w:spacing w:after="0" w:line="262" w:lineRule="exact"/>
      <w:ind w:firstLine="386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72858"/>
    <w:pPr>
      <w:widowControl w:val="0"/>
      <w:autoSpaceDE w:val="0"/>
      <w:autoSpaceDN w:val="0"/>
      <w:adjustRightInd w:val="0"/>
      <w:spacing w:after="0" w:line="353" w:lineRule="exact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282DC6"/>
    <w:pPr>
      <w:widowControl w:val="0"/>
      <w:autoSpaceDE w:val="0"/>
      <w:autoSpaceDN w:val="0"/>
      <w:adjustRightInd w:val="0"/>
      <w:spacing w:after="0" w:line="226" w:lineRule="exact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282DC6"/>
    <w:pPr>
      <w:widowControl w:val="0"/>
      <w:autoSpaceDE w:val="0"/>
      <w:autoSpaceDN w:val="0"/>
      <w:adjustRightInd w:val="0"/>
      <w:spacing w:after="0" w:line="20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282D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F555DB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E80BE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E80BE0"/>
  </w:style>
  <w:style w:type="paragraph" w:styleId="a5">
    <w:name w:val="footer"/>
    <w:basedOn w:val="a"/>
    <w:link w:val="a6"/>
    <w:uiPriority w:val="99"/>
    <w:rsid w:val="006102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102F7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semiHidden/>
    <w:unhideWhenUsed/>
    <w:rsid w:val="008F17F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F17FB"/>
  </w:style>
  <w:style w:type="paragraph" w:styleId="a9">
    <w:name w:val="header"/>
    <w:basedOn w:val="a"/>
    <w:link w:val="aa"/>
    <w:uiPriority w:val="99"/>
    <w:unhideWhenUsed/>
    <w:rsid w:val="00BE6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6E5F"/>
  </w:style>
  <w:style w:type="paragraph" w:styleId="ab">
    <w:name w:val="List Paragraph"/>
    <w:basedOn w:val="a"/>
    <w:uiPriority w:val="34"/>
    <w:qFormat/>
    <w:rsid w:val="00423BDF"/>
    <w:pPr>
      <w:ind w:left="720"/>
      <w:contextualSpacing/>
    </w:pPr>
  </w:style>
  <w:style w:type="paragraph" w:customStyle="1" w:styleId="5">
    <w:name w:val="заголовок 5"/>
    <w:basedOn w:val="a"/>
    <w:next w:val="a"/>
    <w:rsid w:val="0000160A"/>
    <w:pPr>
      <w:keepNext/>
      <w:autoSpaceDE w:val="0"/>
      <w:autoSpaceDN w:val="0"/>
      <w:spacing w:after="0" w:line="240" w:lineRule="auto"/>
      <w:ind w:firstLine="720"/>
      <w:jc w:val="both"/>
      <w:outlineLvl w:val="4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1">
    <w:name w:val="Body Text Indent 2"/>
    <w:basedOn w:val="a"/>
    <w:link w:val="22"/>
    <w:rsid w:val="00786DC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786DC0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83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3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400D9-4859-4E7F-8B3E-121DEB08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10</Pages>
  <Words>3849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Слободник Т.З.</cp:lastModifiedBy>
  <cp:revision>81</cp:revision>
  <cp:lastPrinted>2023-10-09T07:05:00Z</cp:lastPrinted>
  <dcterms:created xsi:type="dcterms:W3CDTF">2016-11-11T07:14:00Z</dcterms:created>
  <dcterms:modified xsi:type="dcterms:W3CDTF">2024-02-05T06:46:00Z</dcterms:modified>
</cp:coreProperties>
</file>